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92" w:rsidRDefault="00B07EA9">
      <w:r>
        <w:t xml:space="preserve">                                                        </w:t>
      </w:r>
      <w:r>
        <w:rPr>
          <w:noProof/>
          <w:lang w:val="en-US"/>
        </w:rPr>
        <w:drawing>
          <wp:inline distT="0" distB="0" distL="0" distR="0">
            <wp:extent cx="2233061" cy="1674796"/>
            <wp:effectExtent l="0" t="0" r="25400" b="2540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a:srcRect/>
                    <a:stretch>
                      <a:fillRect/>
                    </a:stretch>
                  </pic:blipFill>
                  <pic:spPr>
                    <a:xfrm>
                      <a:off x="0" y="0"/>
                      <a:ext cx="2233061" cy="1674796"/>
                    </a:xfrm>
                    <a:prstGeom prst="rect">
                      <a:avLst/>
                    </a:prstGeom>
                    <a:ln w="12700">
                      <a:solidFill>
                        <a:srgbClr val="7030A0"/>
                      </a:solidFill>
                    </a:ln>
                  </pic:spPr>
                </pic:pic>
              </a:graphicData>
            </a:graphic>
          </wp:inline>
        </w:drawing>
      </w:r>
    </w:p>
    <w:p w:rsidR="006A5992" w:rsidRDefault="00B07EA9">
      <w:pPr>
        <w:jc w:val="center"/>
        <w:rPr>
          <w:b/>
          <w:sz w:val="28"/>
          <w:szCs w:val="28"/>
        </w:rPr>
      </w:pPr>
      <w:r>
        <w:rPr>
          <w:b/>
          <w:sz w:val="28"/>
          <w:szCs w:val="28"/>
        </w:rPr>
        <w:t>Geography Policy</w:t>
      </w:r>
    </w:p>
    <w:p w:rsidR="006A5992" w:rsidRDefault="00092465">
      <w:pPr>
        <w:jc w:val="center"/>
        <w:rPr>
          <w:b/>
          <w:sz w:val="28"/>
          <w:szCs w:val="28"/>
        </w:rPr>
      </w:pPr>
      <w:r>
        <w:rPr>
          <w:b/>
          <w:sz w:val="28"/>
          <w:szCs w:val="28"/>
        </w:rPr>
        <w:t>2022</w:t>
      </w:r>
      <w:r w:rsidR="00B07EA9">
        <w:rPr>
          <w:b/>
          <w:sz w:val="28"/>
          <w:szCs w:val="28"/>
        </w:rPr>
        <w:t>-2023</w:t>
      </w:r>
    </w:p>
    <w:p w:rsidR="006A5992"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r>
        <w:rPr>
          <w:rFonts w:ascii="Calibri" w:hAnsi="Calibri" w:cs="Calibri"/>
          <w:b/>
          <w:bCs/>
          <w:color w:val="000000"/>
          <w:sz w:val="24"/>
          <w:szCs w:val="24"/>
          <w:lang w:val="en-US"/>
        </w:rPr>
        <w:t>Rationale</w:t>
      </w:r>
      <w:r>
        <w:rPr>
          <w:rFonts w:ascii="Segoe UI"/>
          <w:color w:val="000000"/>
          <w:sz w:val="18"/>
          <w:lang w:val="en-US"/>
        </w:rPr>
        <w:t xml:space="preserve"> </w:t>
      </w:r>
    </w:p>
    <w:p w:rsidR="006A5992"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At Huxley CE Primary School we believe that geography stimulates curiosity and imagination and we aim to build upon the child's ‘personal geography’ by developing geographical skills, understanding and knowledge through studying places and themes. At Huxley’s School, geography is a valued part of the curriculum as it provides a means of exploring, appreciating and understanding the world in which we live and how it has evolved. Geography explores the relationship between the earth and its people.</w:t>
      </w:r>
    </w:p>
    <w:p w:rsidR="006A5992" w:rsidRDefault="006A599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sz w:val="24"/>
          <w:szCs w:val="24"/>
          <w:lang w:val="en-US"/>
        </w:rPr>
      </w:pPr>
    </w:p>
    <w:p w:rsidR="006A5992"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r>
        <w:rPr>
          <w:rFonts w:ascii="Calibri" w:hAnsi="Calibri" w:cs="Calibri"/>
          <w:b/>
          <w:bCs/>
          <w:color w:val="000000"/>
          <w:sz w:val="24"/>
          <w:szCs w:val="24"/>
          <w:lang w:val="en-US"/>
        </w:rPr>
        <w:t>Aims</w:t>
      </w:r>
      <w:r>
        <w:rPr>
          <w:rFonts w:ascii="Segoe UI"/>
          <w:color w:val="000000"/>
          <w:sz w:val="18"/>
          <w:lang w:val="en-US"/>
        </w:rPr>
        <w:t xml:space="preserve"> </w:t>
      </w:r>
    </w:p>
    <w:p w:rsidR="006A5992" w:rsidRDefault="00B07EA9">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To make sense of their own surroundings through learning about their own locality, and the interaction between people and environment. </w:t>
      </w:r>
    </w:p>
    <w:p w:rsidR="006A5992" w:rsidRDefault="00B07EA9">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To extend their interest, knowledge and understanding of contrasting localities in Britain, Europe and the rest of the world. </w:t>
      </w:r>
    </w:p>
    <w:p w:rsidR="006A5992" w:rsidRDefault="00B07EA9">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To develop knowledge and understanding of the human and physical processes which shape places. </w:t>
      </w:r>
    </w:p>
    <w:p w:rsidR="006A5992" w:rsidRDefault="00B07EA9">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To appreciate similarity and difference in the world about them and to respect other people’s beliefs, attitudes and values. </w:t>
      </w:r>
    </w:p>
    <w:p w:rsidR="006A5992" w:rsidRDefault="00B07EA9">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To develop the geographical skills and vocabulary necessary to carry out effective geographical enquiry. </w:t>
      </w:r>
    </w:p>
    <w:p w:rsidR="006A5992" w:rsidRDefault="00B07EA9">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To formulate appropriate questions, develop research skills and evaluate material to inform opinions. </w:t>
      </w:r>
    </w:p>
    <w:p w:rsidR="006A5992" w:rsidRDefault="00B07EA9">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To develop interest and enjoyment of geographical experiences and build confidence and understanding. </w:t>
      </w:r>
    </w:p>
    <w:p w:rsidR="006A5992" w:rsidRDefault="00B07EA9">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24"/>
          <w:szCs w:val="24"/>
          <w:lang w:val="en-US"/>
        </w:rPr>
      </w:pPr>
      <w:r>
        <w:rPr>
          <w:rFonts w:ascii="Calibri" w:hAnsi="Calibri" w:cs="Calibri"/>
          <w:color w:val="000000"/>
          <w:sz w:val="24"/>
          <w:szCs w:val="24"/>
          <w:lang w:val="en-US"/>
        </w:rPr>
        <w:t>To recognise and understand issues concerning the environment and sustainable development.</w:t>
      </w:r>
      <w:r>
        <w:rPr>
          <w:rFonts w:ascii="Segoe UI"/>
          <w:color w:val="000000"/>
          <w:sz w:val="24"/>
          <w:szCs w:val="24"/>
          <w:lang w:val="en-US"/>
        </w:rPr>
        <w:t xml:space="preserve"> </w:t>
      </w:r>
    </w:p>
    <w:p w:rsidR="006A5992" w:rsidRDefault="006A599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sz w:val="24"/>
          <w:szCs w:val="24"/>
          <w:lang w:val="en-US"/>
        </w:rPr>
      </w:pPr>
    </w:p>
    <w:p w:rsidR="006A5992"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sz w:val="24"/>
          <w:szCs w:val="24"/>
          <w:lang w:val="en-US"/>
        </w:rPr>
      </w:pPr>
      <w:r>
        <w:rPr>
          <w:rFonts w:ascii="Calibri" w:hAnsi="Calibri" w:cs="Calibri"/>
          <w:b/>
          <w:bCs/>
          <w:color w:val="000000"/>
          <w:sz w:val="24"/>
          <w:szCs w:val="24"/>
          <w:lang w:val="en-US"/>
        </w:rPr>
        <w:t>Implementation of Policy</w:t>
      </w:r>
    </w:p>
    <w:p w:rsidR="006A5992"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r>
        <w:rPr>
          <w:rFonts w:ascii="Calibri" w:hAnsi="Calibri" w:cs="Calibri"/>
          <w:color w:val="000000"/>
          <w:sz w:val="24"/>
          <w:szCs w:val="24"/>
          <w:lang w:val="en-US"/>
        </w:rPr>
        <w:t>Geography explores the relationship between the earth and its peoples through the study of the physical and human features of earth, the influence of the environment on human behaviour and lifestyles, and the natural resources people use. We have used the best research to create a well sequenced and progressive curriculum map containing the key concepts children need to be procedurally fluent in to work and think like geographers.</w:t>
      </w:r>
      <w:r>
        <w:rPr>
          <w:rFonts w:ascii="Segoe UI"/>
          <w:color w:val="000000"/>
          <w:sz w:val="18"/>
          <w:lang w:val="en-US"/>
        </w:rPr>
        <w:t xml:space="preserve"> </w:t>
      </w:r>
    </w:p>
    <w:p w:rsidR="006A5992" w:rsidRDefault="006A599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p>
    <w:p w:rsidR="006A5992"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b/>
          <w:bCs/>
          <w:color w:val="000000"/>
          <w:sz w:val="18"/>
          <w:lang w:val="en-US"/>
        </w:rPr>
      </w:pPr>
      <w:r>
        <w:rPr>
          <w:rFonts w:ascii="Calibri" w:hAnsi="Calibri" w:cs="Calibri"/>
          <w:b/>
          <w:bCs/>
          <w:color w:val="000000"/>
          <w:sz w:val="24"/>
          <w:szCs w:val="24"/>
          <w:lang w:val="en-US"/>
        </w:rPr>
        <w:lastRenderedPageBreak/>
        <w:t>The key concepts in geography we plan a progression for are as follows</w:t>
      </w:r>
      <w:r>
        <w:rPr>
          <w:rFonts w:ascii="Segoe UI"/>
          <w:b/>
          <w:bCs/>
          <w:color w:val="000000"/>
          <w:sz w:val="18"/>
          <w:lang w:val="en-US"/>
        </w:rPr>
        <w:t xml:space="preserve">: </w:t>
      </w:r>
    </w:p>
    <w:p w:rsidR="006A5992" w:rsidRDefault="00B07EA9">
      <w:pPr>
        <w:numPr>
          <w:ilvl w:val="0"/>
          <w:numId w:val="12"/>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Geographical enquiry </w:t>
      </w:r>
    </w:p>
    <w:p w:rsidR="006A5992" w:rsidRDefault="00B07EA9">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Locational knowledge </w:t>
      </w:r>
    </w:p>
    <w:p w:rsidR="006A5992" w:rsidRDefault="00B07EA9">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Geographical skills and fieldwork </w:t>
      </w:r>
    </w:p>
    <w:p w:rsidR="006A5992" w:rsidRDefault="00B07EA9">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Human and physical geography </w:t>
      </w:r>
    </w:p>
    <w:p w:rsidR="006A5992" w:rsidRDefault="00B07EA9">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r>
        <w:rPr>
          <w:rFonts w:ascii="Calibri" w:hAnsi="Calibri" w:cs="Calibri"/>
          <w:color w:val="000000"/>
          <w:sz w:val="24"/>
          <w:szCs w:val="24"/>
          <w:lang w:val="en-US"/>
        </w:rPr>
        <w:t>Place knowledge</w:t>
      </w:r>
      <w:r>
        <w:rPr>
          <w:rFonts w:ascii="Segoe UI"/>
          <w:color w:val="000000"/>
          <w:sz w:val="24"/>
          <w:szCs w:val="24"/>
          <w:lang w:val="en-US"/>
        </w:rPr>
        <w:t xml:space="preserve"> </w:t>
      </w:r>
    </w:p>
    <w:p w:rsidR="006A5992" w:rsidRDefault="006A599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p>
    <w:p w:rsidR="006A5992"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r>
        <w:rPr>
          <w:rFonts w:ascii="Calibri" w:hAnsi="Calibri" w:cs="Calibri"/>
          <w:b/>
          <w:bCs/>
          <w:color w:val="000000"/>
          <w:sz w:val="24"/>
          <w:szCs w:val="24"/>
          <w:lang w:val="en-US"/>
        </w:rPr>
        <w:t>At Huxley CE Primary School geography involves:</w:t>
      </w:r>
      <w:r>
        <w:rPr>
          <w:rFonts w:ascii="Segoe UI"/>
          <w:color w:val="000000"/>
          <w:sz w:val="18"/>
          <w:lang w:val="en-US"/>
        </w:rPr>
        <w:t xml:space="preserve"> </w:t>
      </w:r>
    </w:p>
    <w:p w:rsidR="006A5992" w:rsidRDefault="00B07EA9">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Undertaking fieldwork in the local area and places further afield in London and the UK. </w:t>
      </w:r>
    </w:p>
    <w:p w:rsidR="006A5992" w:rsidRDefault="00B07EA9">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Comparing and contrasting landforms, land uses, weather, seasons and ecosystems. </w:t>
      </w:r>
    </w:p>
    <w:p w:rsidR="006A5992" w:rsidRDefault="00B07EA9">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24"/>
          <w:szCs w:val="24"/>
          <w:lang w:val="en-US"/>
        </w:rPr>
      </w:pPr>
      <w:r>
        <w:rPr>
          <w:rFonts w:ascii="Calibri" w:hAnsi="Calibri" w:cs="Calibri"/>
          <w:color w:val="000000"/>
          <w:sz w:val="24"/>
          <w:szCs w:val="24"/>
          <w:lang w:val="en-US"/>
        </w:rPr>
        <w:t>The use of secondary sources e.g. photos, books, media and videos, to obtain geographical information.</w:t>
      </w:r>
      <w:r>
        <w:rPr>
          <w:rFonts w:ascii="Segoe UI"/>
          <w:color w:val="000000"/>
          <w:sz w:val="24"/>
          <w:szCs w:val="24"/>
          <w:lang w:val="en-US"/>
        </w:rPr>
        <w:t xml:space="preserve">  </w:t>
      </w:r>
    </w:p>
    <w:p w:rsidR="006A5992" w:rsidRDefault="00B07EA9">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24"/>
          <w:szCs w:val="24"/>
          <w:lang w:val="en-US"/>
        </w:rPr>
      </w:pPr>
      <w:r>
        <w:rPr>
          <w:rFonts w:ascii="Segoe UI"/>
          <w:color w:val="000000"/>
          <w:sz w:val="24"/>
          <w:szCs w:val="24"/>
          <w:lang w:val="en-US"/>
        </w:rPr>
        <w:t xml:space="preserve">Following directions using positional and directional language, also using these to direct others. </w:t>
      </w:r>
    </w:p>
    <w:p w:rsidR="006A5992" w:rsidRDefault="00B07EA9">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24"/>
          <w:szCs w:val="24"/>
          <w:lang w:val="en-US"/>
        </w:rPr>
      </w:pPr>
      <w:r>
        <w:rPr>
          <w:rFonts w:ascii="Segoe UI"/>
          <w:color w:val="000000"/>
          <w:sz w:val="24"/>
          <w:szCs w:val="24"/>
          <w:lang w:val="en-US"/>
        </w:rPr>
        <w:t xml:space="preserve">Expressing and evaluating views on the attractive and unattractive features of the environment, e.g. tidiness, noise, building on greenbelt land. </w:t>
      </w:r>
    </w:p>
    <w:p w:rsidR="006A5992" w:rsidRDefault="00B07EA9">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24"/>
          <w:szCs w:val="24"/>
          <w:lang w:val="en-US"/>
        </w:rPr>
      </w:pPr>
      <w:r>
        <w:rPr>
          <w:rFonts w:ascii="Segoe UI"/>
          <w:color w:val="000000"/>
          <w:sz w:val="24"/>
          <w:szCs w:val="24"/>
          <w:lang w:val="en-US"/>
        </w:rPr>
        <w:t xml:space="preserve">Naming the physical features of places, e.g. mountain, sea, beach, factory, valley. </w:t>
      </w:r>
    </w:p>
    <w:p w:rsidR="006A5992" w:rsidRDefault="00B07EA9">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24"/>
          <w:szCs w:val="24"/>
          <w:lang w:val="en-US"/>
        </w:rPr>
      </w:pPr>
      <w:r>
        <w:rPr>
          <w:rFonts w:ascii="Segoe UI"/>
          <w:color w:val="000000"/>
          <w:sz w:val="24"/>
          <w:szCs w:val="24"/>
          <w:lang w:val="en-US"/>
        </w:rPr>
        <w:t xml:space="preserve">Using developing language to talk about their work e.g. route, scale, tide, erosion, climate, temperate, continent. Developing geographical skills of: making observations and measuring, recording observations through maps, talk, and writing, taking photographs, sketches and diagrams. </w:t>
      </w:r>
    </w:p>
    <w:p w:rsidR="006A5992" w:rsidRDefault="00B07EA9">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24"/>
          <w:szCs w:val="24"/>
          <w:lang w:val="en-US"/>
        </w:rPr>
      </w:pPr>
      <w:r>
        <w:rPr>
          <w:rFonts w:ascii="Segoe UI"/>
          <w:color w:val="000000"/>
          <w:sz w:val="24"/>
          <w:szCs w:val="24"/>
          <w:lang w:val="en-US"/>
        </w:rPr>
        <w:t xml:space="preserve">Using maps, globes, atlases and interpreting photographs. </w:t>
      </w:r>
    </w:p>
    <w:p w:rsidR="006A5992" w:rsidRDefault="00B07EA9">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r>
        <w:rPr>
          <w:rFonts w:ascii="Segoe UI"/>
          <w:color w:val="000000"/>
          <w:sz w:val="24"/>
          <w:szCs w:val="24"/>
          <w:lang w:val="en-US"/>
        </w:rPr>
        <w:t>Help the children appreciate the variety of responses to the same basic needs (ethnic, cultural and economic) and to imagine what it might be like to experience life in other places</w:t>
      </w:r>
      <w:r>
        <w:rPr>
          <w:rFonts w:ascii="Segoe UI"/>
          <w:color w:val="000000"/>
          <w:sz w:val="18"/>
          <w:lang w:val="en-US"/>
        </w:rPr>
        <w:t xml:space="preserve">. </w:t>
      </w:r>
    </w:p>
    <w:p w:rsidR="006A5992" w:rsidRDefault="006A599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b/>
          <w:bCs/>
          <w:color w:val="000000"/>
          <w:sz w:val="18"/>
          <w:lang w:val="en-US"/>
        </w:rPr>
      </w:pPr>
    </w:p>
    <w:p w:rsidR="006A5992"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r>
        <w:rPr>
          <w:rFonts w:ascii="Segoe UI"/>
          <w:b/>
          <w:bCs/>
          <w:color w:val="000000"/>
          <w:sz w:val="18"/>
          <w:lang w:val="en-US"/>
        </w:rPr>
        <w:t>T</w:t>
      </w:r>
      <w:r>
        <w:rPr>
          <w:rFonts w:ascii="Calibri" w:hAnsi="Calibri" w:cs="Calibri"/>
          <w:b/>
          <w:bCs/>
          <w:color w:val="000000"/>
          <w:sz w:val="24"/>
          <w:szCs w:val="24"/>
          <w:lang w:val="en-US"/>
        </w:rPr>
        <w:t>eaching and learning</w:t>
      </w:r>
      <w:r>
        <w:rPr>
          <w:rFonts w:ascii="Segoe UI"/>
          <w:color w:val="000000"/>
          <w:sz w:val="18"/>
          <w:lang w:val="en-US"/>
        </w:rPr>
        <w:t xml:space="preserve"> </w:t>
      </w:r>
    </w:p>
    <w:p w:rsidR="006A5992" w:rsidRDefault="00B07EA9">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Whole-class teaching methods and we combine these with enquiry-based research activities. </w:t>
      </w:r>
    </w:p>
    <w:p w:rsidR="006A5992" w:rsidRDefault="00B07EA9">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Encourage children to ask as well as answer geographical questions. </w:t>
      </w:r>
    </w:p>
    <w:p w:rsidR="006A5992" w:rsidRDefault="00B07EA9">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To offer the opportunity to use a variety of data, such as maps, statistics, graphs, pictures, video and aerial photographs.</w:t>
      </w:r>
    </w:p>
    <w:p w:rsidR="006A5992" w:rsidRDefault="00B07EA9">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To enable them to use ICT in geography lessons where this serves to enhance their learning. </w:t>
      </w:r>
    </w:p>
    <w:p w:rsidR="006A5992" w:rsidRDefault="00B07EA9">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Role-play and discussions. Present reports to the rest of the class. </w:t>
      </w:r>
    </w:p>
    <w:p w:rsidR="006A5992" w:rsidRDefault="00B07EA9">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Through reading stories with settings in different places and in different landscapes. </w:t>
      </w:r>
    </w:p>
    <w:p w:rsidR="006A5992" w:rsidRDefault="00B07EA9">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Visits and engage in a wide variety of problem-solving activities. </w:t>
      </w:r>
    </w:p>
    <w:p w:rsidR="006A5992" w:rsidRDefault="00B07EA9">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r>
        <w:rPr>
          <w:rFonts w:ascii="Calibri" w:hAnsi="Calibri" w:cs="Calibri"/>
          <w:color w:val="000000"/>
          <w:sz w:val="24"/>
          <w:szCs w:val="24"/>
          <w:lang w:val="en-US"/>
        </w:rPr>
        <w:t xml:space="preserve">Involve the children in ‘real’ geographical activities, e.g. research of a local environmental problem. </w:t>
      </w:r>
    </w:p>
    <w:p w:rsidR="006A5992" w:rsidRDefault="006A599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p>
    <w:p w:rsidR="006A5992"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b/>
          <w:bCs/>
          <w:color w:val="000000"/>
          <w:sz w:val="24"/>
          <w:szCs w:val="24"/>
          <w:lang w:val="en-US"/>
        </w:rPr>
        <w:t>O</w:t>
      </w:r>
      <w:r>
        <w:rPr>
          <w:rFonts w:ascii="Calibri" w:hAnsi="Calibri" w:cs="Calibri"/>
          <w:color w:val="000000"/>
          <w:sz w:val="24"/>
          <w:szCs w:val="24"/>
          <w:lang w:val="en-US"/>
        </w:rPr>
        <w:t>bjectives</w:t>
      </w:r>
    </w:p>
    <w:p w:rsidR="006A5992"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24"/>
          <w:szCs w:val="24"/>
          <w:lang w:val="en-US"/>
        </w:rPr>
      </w:pPr>
      <w:r>
        <w:rPr>
          <w:rFonts w:ascii="Segoe UI"/>
          <w:color w:val="000000"/>
          <w:sz w:val="24"/>
          <w:szCs w:val="24"/>
          <w:lang w:val="en-US"/>
        </w:rPr>
        <w:t xml:space="preserve">Based on the requirements of the National Curriculum programmes of study for key stages 1 and 2. The geography curriculum of the school will therefore help children to experience the following key aspects of the programme of study: </w:t>
      </w:r>
    </w:p>
    <w:p w:rsidR="006A5992" w:rsidRDefault="00B07EA9">
      <w:pPr>
        <w:numPr>
          <w:ilvl w:val="0"/>
          <w:numId w:val="1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r>
        <w:rPr>
          <w:rFonts w:ascii="Segoe UI"/>
          <w:color w:val="000000"/>
          <w:sz w:val="24"/>
          <w:szCs w:val="24"/>
          <w:lang w:val="en-US"/>
        </w:rPr>
        <w:lastRenderedPageBreak/>
        <w:t xml:space="preserve">Cultural Capital: </w:t>
      </w:r>
      <w:r>
        <w:rPr>
          <w:rFonts w:ascii="Calibri" w:hAnsi="Calibri" w:cs="Calibri"/>
          <w:color w:val="000000"/>
          <w:sz w:val="24"/>
          <w:szCs w:val="24"/>
          <w:lang w:val="en-US"/>
        </w:rPr>
        <w:t xml:space="preserve">At Huxley CE Primary School, we recognise that geography provides valuable opportunities for children to understand their place in the world and to develop characteristics that make them informed and responsible citizens. We also recognise that Education for Sustainable Development and Global Citizenship (ESDGC) prepares children for life in the 21st century. ESDGC needs to be embedded into the curriculum and all aspects of school life, helping to create an ethos of responsibility on the local, national and global scale. </w:t>
      </w:r>
      <w:r>
        <w:rPr>
          <w:rFonts w:ascii="Segoe UI"/>
          <w:color w:val="000000"/>
          <w:sz w:val="18"/>
          <w:lang w:val="en-US"/>
        </w:rPr>
        <w:t xml:space="preserve"> </w:t>
      </w:r>
    </w:p>
    <w:p w:rsidR="006A5992" w:rsidRDefault="00B07EA9">
      <w:pPr>
        <w:numPr>
          <w:ilvl w:val="0"/>
          <w:numId w:val="1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Geography contributes to learners’ understanding of ESDGC as they work in contexts that allow them to make decisions based on the values that underpin society, helping them become active and informed citizens. They are encouraged to be enterprising and innovative in their decision making, while having regard for sustainability and environmental issues in the 21st century. </w:t>
      </w:r>
    </w:p>
    <w:p w:rsidR="006A5992" w:rsidRDefault="00B07EA9">
      <w:pPr>
        <w:numPr>
          <w:ilvl w:val="0"/>
          <w:numId w:val="1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r>
        <w:rPr>
          <w:rFonts w:ascii="Calibri" w:hAnsi="Calibri" w:cs="Calibri"/>
          <w:color w:val="000000"/>
          <w:sz w:val="24"/>
          <w:szCs w:val="24"/>
          <w:lang w:val="en-US"/>
        </w:rPr>
        <w:t xml:space="preserve">Pupils also develop their awareness of financial and economic activity in the town, city and country that they live in, as well as current affairs including Britain’s exit from the European Union and its impact. </w:t>
      </w:r>
    </w:p>
    <w:p w:rsidR="006A5992" w:rsidRDefault="006A599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p>
    <w:p w:rsidR="006A5992"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sz w:val="24"/>
          <w:szCs w:val="24"/>
          <w:lang w:val="en-US"/>
        </w:rPr>
      </w:pPr>
      <w:r>
        <w:rPr>
          <w:rFonts w:ascii="Calibri" w:hAnsi="Calibri" w:cs="Calibri"/>
          <w:b/>
          <w:bCs/>
          <w:color w:val="000000"/>
          <w:sz w:val="24"/>
          <w:szCs w:val="24"/>
          <w:lang w:val="en-US"/>
        </w:rPr>
        <w:t>Approaches to Geography</w:t>
      </w:r>
    </w:p>
    <w:p w:rsidR="006A5992"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Geographical work undertaken within the school has been carefully organised to provide breadth and depth of knowledge and understanding, as well as developing skills. The development throughout the two key stages builds on children’s previous work. Early Years Foundation Stage In the nursery and reception classes geography is taught as an integral part of ‘Understanding the World’ covered in the EYFS setting. In the EYFS, geography is about the children having the opportunities to find out and learn about the world they live in. Key Stages 1 and 2 At Key Stage 1, geography is about developing knowledge, skills and understanding relating to the children’s own environment and the people who live there before developing pupils’ awareness of the wider world through inviting and engaging topics. At key stage 2, geography is about developing knowledge, skills and understanding relating to people, places and environments at different scales in the United Kingdom and overseas and an appreciation of how places relate to each other and the wider world. </w:t>
      </w:r>
    </w:p>
    <w:p w:rsidR="006A5992" w:rsidRDefault="006A599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p>
    <w:p w:rsidR="006A5992"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sz w:val="24"/>
          <w:szCs w:val="24"/>
          <w:lang w:val="en-US"/>
        </w:rPr>
      </w:pPr>
      <w:r>
        <w:rPr>
          <w:rFonts w:ascii="Calibri" w:hAnsi="Calibri" w:cs="Calibri"/>
          <w:b/>
          <w:bCs/>
          <w:color w:val="000000"/>
          <w:sz w:val="24"/>
          <w:szCs w:val="24"/>
          <w:lang w:val="en-US"/>
        </w:rPr>
        <w:t>Health and Safety</w:t>
      </w:r>
    </w:p>
    <w:p w:rsidR="006A5992" w:rsidRDefault="00B07EA9">
      <w:pPr>
        <w:numPr>
          <w:ilvl w:val="0"/>
          <w:numId w:val="1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Safe practices in the field and how to achieve them. </w:t>
      </w:r>
    </w:p>
    <w:p w:rsidR="006A5992" w:rsidRDefault="00B07EA9">
      <w:pPr>
        <w:numPr>
          <w:ilvl w:val="0"/>
          <w:numId w:val="1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How to use equipment in accordance with the health and safety guidelines. </w:t>
      </w:r>
    </w:p>
    <w:p w:rsidR="006A5992" w:rsidRDefault="00B07EA9">
      <w:pPr>
        <w:numPr>
          <w:ilvl w:val="0"/>
          <w:numId w:val="1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24"/>
          <w:szCs w:val="24"/>
          <w:lang w:val="en-US"/>
        </w:rPr>
      </w:pPr>
      <w:r>
        <w:rPr>
          <w:rFonts w:ascii="Calibri" w:hAnsi="Calibri" w:cs="Calibri"/>
          <w:color w:val="000000"/>
          <w:sz w:val="24"/>
          <w:szCs w:val="24"/>
          <w:lang w:val="en-US"/>
        </w:rPr>
        <w:t xml:space="preserve">To behave considerably and responsibly, showing respect for other people and their environment whilst on trips outside the classroom. </w:t>
      </w:r>
    </w:p>
    <w:p w:rsidR="006A5992" w:rsidRDefault="006A599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p>
    <w:p w:rsidR="006A5992"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sz w:val="24"/>
          <w:szCs w:val="24"/>
          <w:lang w:val="en-US"/>
        </w:rPr>
      </w:pPr>
      <w:r>
        <w:rPr>
          <w:rFonts w:ascii="Calibri" w:hAnsi="Calibri" w:cs="Calibri"/>
          <w:b/>
          <w:bCs/>
          <w:color w:val="000000"/>
          <w:sz w:val="24"/>
          <w:szCs w:val="24"/>
          <w:lang w:val="en-US"/>
        </w:rPr>
        <w:t xml:space="preserve">Teachers: </w:t>
      </w:r>
    </w:p>
    <w:p w:rsidR="006A5992" w:rsidRDefault="00B07EA9">
      <w:pPr>
        <w:numPr>
          <w:ilvl w:val="0"/>
          <w:numId w:val="18"/>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Ensure risk assessments are completed before any field trips are agreed. </w:t>
      </w:r>
    </w:p>
    <w:p w:rsidR="006A5992" w:rsidRDefault="00B07EA9">
      <w:pPr>
        <w:numPr>
          <w:ilvl w:val="0"/>
          <w:numId w:val="18"/>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Discuss all planned trips with the Headteacher. </w:t>
      </w:r>
    </w:p>
    <w:p w:rsidR="006A5992" w:rsidRDefault="00B07EA9">
      <w:pPr>
        <w:numPr>
          <w:ilvl w:val="0"/>
          <w:numId w:val="18"/>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sz w:val="18"/>
          <w:lang w:val="en-US"/>
        </w:rPr>
      </w:pPr>
      <w:r>
        <w:rPr>
          <w:rFonts w:ascii="Calibri" w:hAnsi="Calibri" w:cs="Calibri"/>
          <w:color w:val="000000"/>
          <w:sz w:val="24"/>
          <w:szCs w:val="24"/>
          <w:lang w:val="en-US"/>
        </w:rPr>
        <w:t>Ensure adequate supervision is organised for all field work.</w:t>
      </w:r>
      <w:r>
        <w:rPr>
          <w:rFonts w:ascii="Calibri" w:hAnsi="Calibri" w:cs="Calibri"/>
          <w:color w:val="000000"/>
          <w:sz w:val="18"/>
          <w:lang w:val="en-US"/>
        </w:rPr>
        <w:t xml:space="preserve"> </w:t>
      </w:r>
    </w:p>
    <w:p w:rsidR="006A5992" w:rsidRDefault="006A599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p>
    <w:p w:rsidR="006A5992"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r>
        <w:rPr>
          <w:rFonts w:ascii="Calibri" w:hAnsi="Calibri" w:cs="Calibri"/>
          <w:b/>
          <w:bCs/>
          <w:color w:val="000000"/>
          <w:sz w:val="24"/>
          <w:szCs w:val="24"/>
          <w:lang w:val="en-US"/>
        </w:rPr>
        <w:t>Assessment and Monitoring:</w:t>
      </w:r>
      <w:r>
        <w:rPr>
          <w:rFonts w:ascii="Segoe UI"/>
          <w:color w:val="000000"/>
          <w:sz w:val="18"/>
          <w:lang w:val="en-US"/>
        </w:rPr>
        <w:t xml:space="preserve"> </w:t>
      </w:r>
    </w:p>
    <w:p w:rsidR="006A5992" w:rsidRPr="00B07EA9"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B07EA9">
        <w:rPr>
          <w:rFonts w:cstheme="minorHAnsi"/>
          <w:color w:val="000000"/>
          <w:sz w:val="24"/>
          <w:szCs w:val="24"/>
          <w:lang w:val="en-US"/>
        </w:rPr>
        <w:t xml:space="preserve">Support colleagues in teaching the subject through the progressive and sequenced curriculum map. </w:t>
      </w:r>
    </w:p>
    <w:p w:rsidR="00B07EA9" w:rsidRPr="00B07EA9" w:rsidRDefault="00B07EA9" w:rsidP="00B07EA9">
      <w:pPr>
        <w:pStyle w:val="ListParagraph"/>
        <w:numPr>
          <w:ilvl w:val="0"/>
          <w:numId w:val="1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B07EA9">
        <w:rPr>
          <w:rFonts w:cstheme="minorHAnsi"/>
          <w:color w:val="000000"/>
          <w:sz w:val="24"/>
          <w:szCs w:val="24"/>
          <w:lang w:val="en-US"/>
        </w:rPr>
        <w:t xml:space="preserve">Renew, update and complement resources needed to deliver the curriculum, within budget restraints. </w:t>
      </w:r>
    </w:p>
    <w:p w:rsidR="00B07EA9" w:rsidRPr="00B07EA9" w:rsidRDefault="00B07EA9" w:rsidP="00B07EA9">
      <w:pPr>
        <w:pStyle w:val="ListParagraph"/>
        <w:numPr>
          <w:ilvl w:val="0"/>
          <w:numId w:val="1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B07EA9">
        <w:rPr>
          <w:rFonts w:cstheme="minorHAnsi"/>
          <w:color w:val="000000"/>
          <w:sz w:val="24"/>
          <w:szCs w:val="24"/>
          <w:lang w:val="en-US"/>
        </w:rPr>
        <w:t xml:space="preserve">Audit current practice- identify strengths and areas to improve. </w:t>
      </w:r>
    </w:p>
    <w:p w:rsidR="00B07EA9" w:rsidRPr="00B07EA9" w:rsidRDefault="00B07EA9" w:rsidP="00B07EA9">
      <w:pPr>
        <w:pStyle w:val="ListParagraph"/>
        <w:numPr>
          <w:ilvl w:val="0"/>
          <w:numId w:val="1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B07EA9">
        <w:rPr>
          <w:rFonts w:cstheme="minorHAnsi"/>
          <w:color w:val="000000"/>
          <w:sz w:val="24"/>
          <w:szCs w:val="24"/>
          <w:lang w:val="en-US"/>
        </w:rPr>
        <w:lastRenderedPageBreak/>
        <w:t xml:space="preserve">Develop assessment and record keeping ensuring progression and continuity. </w:t>
      </w:r>
    </w:p>
    <w:p w:rsidR="00B07EA9" w:rsidRPr="00B07EA9" w:rsidRDefault="00B07EA9" w:rsidP="00B07EA9">
      <w:pPr>
        <w:pStyle w:val="ListParagraph"/>
        <w:numPr>
          <w:ilvl w:val="0"/>
          <w:numId w:val="1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B07EA9">
        <w:rPr>
          <w:rFonts w:cstheme="minorHAnsi"/>
          <w:color w:val="000000"/>
          <w:sz w:val="24"/>
          <w:szCs w:val="24"/>
          <w:lang w:val="en-US"/>
        </w:rPr>
        <w:t>Keep abreast of developments in geography education and media usage.</w:t>
      </w:r>
    </w:p>
    <w:p w:rsidR="00B07EA9"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b/>
          <w:color w:val="000000"/>
          <w:sz w:val="24"/>
          <w:szCs w:val="24"/>
          <w:lang w:val="en-US"/>
        </w:rPr>
      </w:pPr>
    </w:p>
    <w:p w:rsidR="00B07EA9" w:rsidRPr="00092465"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18"/>
          <w:lang w:val="en-US"/>
        </w:rPr>
      </w:pPr>
      <w:r w:rsidRPr="00092465">
        <w:rPr>
          <w:rFonts w:cstheme="minorHAnsi"/>
          <w:b/>
          <w:color w:val="000000"/>
          <w:sz w:val="24"/>
          <w:szCs w:val="24"/>
          <w:lang w:val="en-US"/>
        </w:rPr>
        <w:t>Assessment</w:t>
      </w:r>
      <w:r w:rsidRPr="00092465">
        <w:rPr>
          <w:rFonts w:cstheme="minorHAnsi"/>
          <w:color w:val="000000"/>
          <w:sz w:val="18"/>
          <w:lang w:val="en-US"/>
        </w:rPr>
        <w:t xml:space="preserve">  </w:t>
      </w:r>
    </w:p>
    <w:p w:rsidR="00092465" w:rsidRPr="00092465"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t>At Huxley CE Primary School, we assess the children’s work in geography by making informal judgements as we observe the children during lessons. Once the children complete a unit of work, we make a summary judgement of the work for children and consider whether they have yet to obtain, obtained or exceeded the end of year expectations outlined on the geography curriculum map. Class teachers keep the children’s geography work in the geography folders. Children complete an assessment piece of work for each unit, which is planned so that it allows children to demonstrate understanding of the key concepts in geography. Pupils are assessed by teachers against the assessment statements determined by the subject leader, in consultation with year group teachers. Assessment statements inform planning and pupils’ progress is tracked against these statement</w:t>
      </w:r>
      <w:r w:rsidR="00092465">
        <w:rPr>
          <w:rFonts w:cstheme="minorHAnsi"/>
          <w:color w:val="000000"/>
          <w:sz w:val="24"/>
          <w:szCs w:val="24"/>
          <w:lang w:val="en-US"/>
        </w:rPr>
        <w:t>s. Differentiation a</w:t>
      </w:r>
      <w:r w:rsidR="00092465" w:rsidRPr="00092465">
        <w:rPr>
          <w:rFonts w:cstheme="minorHAnsi"/>
          <w:color w:val="000000"/>
          <w:sz w:val="24"/>
          <w:szCs w:val="24"/>
          <w:lang w:val="en-US"/>
        </w:rPr>
        <w:t>t Huxley</w:t>
      </w:r>
      <w:r w:rsidRPr="00092465">
        <w:rPr>
          <w:rFonts w:cstheme="minorHAnsi"/>
          <w:color w:val="000000"/>
          <w:sz w:val="24"/>
          <w:szCs w:val="24"/>
          <w:lang w:val="en-US"/>
        </w:rPr>
        <w:t xml:space="preserve"> Primary School we aim to encourage all children to reach their full potential through the provision of varied opportunities and responding and adapting our teaching to the children’s individual needs. We recognise that our curriculum planning must allow children to gain a progressively deeper understanding and competency as they move through our school. E</w:t>
      </w:r>
      <w:r w:rsidR="00092465" w:rsidRPr="00092465">
        <w:rPr>
          <w:rFonts w:cstheme="minorHAnsi"/>
          <w:color w:val="000000"/>
          <w:sz w:val="24"/>
          <w:szCs w:val="24"/>
          <w:lang w:val="en-US"/>
        </w:rPr>
        <w:t xml:space="preserve">qual Opportunities. At Huxley </w:t>
      </w:r>
      <w:r w:rsidRPr="00092465">
        <w:rPr>
          <w:rFonts w:cstheme="minorHAnsi"/>
          <w:color w:val="000000"/>
          <w:sz w:val="24"/>
          <w:szCs w:val="24"/>
          <w:lang w:val="en-US"/>
        </w:rPr>
        <w:t>Primary School all children will be given equal access to geography irrespective of race, gender and creed, level of ability or nationality. Mutual respect and tolerance for all cultures will be promoted through the study of geography. Resources Teachers will use the bank of resources to support topics taught. Resources specific to each topic are kept in the appropriate classroom</w:t>
      </w:r>
      <w:r w:rsidR="00092465" w:rsidRPr="00092465">
        <w:rPr>
          <w:rFonts w:cstheme="minorHAnsi"/>
          <w:color w:val="000000"/>
          <w:sz w:val="24"/>
          <w:szCs w:val="24"/>
          <w:lang w:val="en-US"/>
        </w:rPr>
        <w:t>.</w:t>
      </w:r>
      <w:r w:rsidRPr="00092465">
        <w:rPr>
          <w:rFonts w:cstheme="minorHAnsi"/>
          <w:color w:val="000000"/>
          <w:sz w:val="24"/>
          <w:szCs w:val="24"/>
          <w:lang w:val="en-US"/>
        </w:rPr>
        <w:t xml:space="preserve"> The Geography leader is available to assist with resources. We also make use of local museums, the school grounds and the immediate local environment to support teaching and learning. When appropriate, we invite guest speakers to visit the school</w:t>
      </w:r>
      <w:r w:rsidR="00092465" w:rsidRPr="00092465">
        <w:rPr>
          <w:rFonts w:cstheme="minorHAnsi"/>
          <w:color w:val="000000"/>
          <w:sz w:val="24"/>
          <w:szCs w:val="24"/>
          <w:lang w:val="en-US"/>
        </w:rPr>
        <w:t>.</w:t>
      </w:r>
      <w:r w:rsidRPr="00092465">
        <w:rPr>
          <w:rFonts w:cstheme="minorHAnsi"/>
          <w:color w:val="000000"/>
          <w:sz w:val="24"/>
          <w:szCs w:val="24"/>
          <w:lang w:val="en-US"/>
        </w:rPr>
        <w:t xml:space="preserve"> </w:t>
      </w:r>
    </w:p>
    <w:p w:rsidR="00092465" w:rsidRPr="00092465" w:rsidRDefault="0009246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p>
    <w:p w:rsidR="00092465" w:rsidRPr="00092465"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t xml:space="preserve"> Teaching resources for topics across the school </w:t>
      </w:r>
      <w:r w:rsidR="00092465" w:rsidRPr="00092465">
        <w:rPr>
          <w:rFonts w:cstheme="minorHAnsi"/>
          <w:color w:val="000000"/>
          <w:sz w:val="24"/>
          <w:szCs w:val="24"/>
          <w:lang w:val="en-US"/>
        </w:rPr>
        <w:t>include:</w:t>
      </w:r>
    </w:p>
    <w:p w:rsidR="00092465" w:rsidRPr="00092465" w:rsidRDefault="00B07EA9" w:rsidP="00092465">
      <w:pPr>
        <w:pStyle w:val="ListParagraph"/>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t xml:space="preserve">Pupils’ books </w:t>
      </w:r>
    </w:p>
    <w:p w:rsidR="00092465" w:rsidRPr="00092465" w:rsidRDefault="00B07EA9" w:rsidP="00092465">
      <w:pPr>
        <w:pStyle w:val="ListParagraph"/>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t xml:space="preserve">Artefacts  </w:t>
      </w:r>
    </w:p>
    <w:p w:rsidR="00092465" w:rsidRPr="00092465" w:rsidRDefault="00B07EA9" w:rsidP="00092465">
      <w:pPr>
        <w:pStyle w:val="ListParagraph"/>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t xml:space="preserve">Music, videos and DVD’s </w:t>
      </w:r>
    </w:p>
    <w:p w:rsidR="00092465" w:rsidRPr="00092465" w:rsidRDefault="00B07EA9" w:rsidP="00092465">
      <w:pPr>
        <w:pStyle w:val="ListParagraph"/>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t xml:space="preserve">Pictures and photographs </w:t>
      </w:r>
    </w:p>
    <w:p w:rsidR="00092465" w:rsidRPr="00092465" w:rsidRDefault="00B07EA9" w:rsidP="00092465">
      <w:pPr>
        <w:pStyle w:val="ListParagraph"/>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t xml:space="preserve">Maps and atlases </w:t>
      </w:r>
    </w:p>
    <w:p w:rsidR="00092465" w:rsidRPr="00092465" w:rsidRDefault="00B07EA9" w:rsidP="00092465">
      <w:pPr>
        <w:pStyle w:val="ListParagraph"/>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t xml:space="preserve">Computer software </w:t>
      </w:r>
    </w:p>
    <w:p w:rsidR="00092465" w:rsidRPr="00092465" w:rsidRDefault="00B07EA9" w:rsidP="00092465">
      <w:pPr>
        <w:pStyle w:val="ListParagraph"/>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t xml:space="preserve">Equipment for fieldwork </w:t>
      </w:r>
    </w:p>
    <w:p w:rsidR="00092465" w:rsidRPr="00092465" w:rsidRDefault="00B07EA9" w:rsidP="00092465">
      <w:pPr>
        <w:pStyle w:val="ListParagraph"/>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t xml:space="preserve">Small world play equipment </w:t>
      </w:r>
    </w:p>
    <w:p w:rsidR="00092465" w:rsidRPr="00092465" w:rsidRDefault="0009246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p>
    <w:p w:rsidR="00092465" w:rsidRPr="00092465"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b/>
          <w:color w:val="000000"/>
          <w:sz w:val="24"/>
          <w:szCs w:val="24"/>
          <w:lang w:val="en-US"/>
        </w:rPr>
      </w:pPr>
      <w:r w:rsidRPr="00092465">
        <w:rPr>
          <w:rFonts w:cstheme="minorHAnsi"/>
          <w:b/>
          <w:color w:val="000000"/>
          <w:sz w:val="24"/>
          <w:szCs w:val="24"/>
          <w:lang w:val="en-US"/>
        </w:rPr>
        <w:t>Monitoring and Evaluation</w:t>
      </w:r>
    </w:p>
    <w:p w:rsidR="00092465" w:rsidRPr="00092465" w:rsidRDefault="00B07EA9" w:rsidP="00092465">
      <w:pPr>
        <w:pStyle w:val="ListParagraph"/>
        <w:numPr>
          <w:ilvl w:val="0"/>
          <w:numId w:val="2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t xml:space="preserve">To monitor and evaluate geography the subject leader: </w:t>
      </w:r>
    </w:p>
    <w:p w:rsidR="00092465" w:rsidRPr="00092465" w:rsidRDefault="00B07EA9" w:rsidP="00092465">
      <w:pPr>
        <w:pStyle w:val="ListParagraph"/>
        <w:numPr>
          <w:ilvl w:val="0"/>
          <w:numId w:val="2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t xml:space="preserve">Supports teachers via explaining the progressive curriculum map, discussing the key concepts in geography, co-planning, team teaching, observing and giving feedback </w:t>
      </w:r>
    </w:p>
    <w:p w:rsidR="00092465" w:rsidRPr="00092465" w:rsidRDefault="00B07EA9" w:rsidP="00092465">
      <w:pPr>
        <w:pStyle w:val="ListParagraph"/>
        <w:numPr>
          <w:ilvl w:val="0"/>
          <w:numId w:val="2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t xml:space="preserve">Monitors teachers' medium-term planning against the progression contained in the curriculum map </w:t>
      </w:r>
    </w:p>
    <w:p w:rsidR="00092465" w:rsidRPr="00092465" w:rsidRDefault="00092465" w:rsidP="00092465">
      <w:pPr>
        <w:pStyle w:val="ListParagraph"/>
        <w:numPr>
          <w:ilvl w:val="0"/>
          <w:numId w:val="2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t>Reviews resource provision</w:t>
      </w:r>
    </w:p>
    <w:p w:rsidR="00092465" w:rsidRPr="00092465" w:rsidRDefault="00B07EA9" w:rsidP="00092465">
      <w:pPr>
        <w:pStyle w:val="ListParagraph"/>
        <w:numPr>
          <w:ilvl w:val="0"/>
          <w:numId w:val="2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t xml:space="preserve">Works co-operatively with the SENDCo </w:t>
      </w:r>
    </w:p>
    <w:p w:rsidR="00092465" w:rsidRPr="00092465" w:rsidRDefault="00B07EA9" w:rsidP="00092465">
      <w:pPr>
        <w:pStyle w:val="ListParagraph"/>
        <w:numPr>
          <w:ilvl w:val="0"/>
          <w:numId w:val="2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color w:val="000000"/>
          <w:sz w:val="24"/>
          <w:szCs w:val="24"/>
          <w:lang w:val="en-US"/>
        </w:rPr>
        <w:lastRenderedPageBreak/>
        <w:t>Discusses regularly with the Headteacher and (if applicable) the geography governor, the progress with implementing this policy in the school. Disability Equality Impact Assessment This policy has been written with reference to and in consideration of the school’s Disability Equality Scheme</w:t>
      </w:r>
    </w:p>
    <w:p w:rsidR="00092465" w:rsidRPr="00092465"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b/>
          <w:color w:val="000000"/>
          <w:sz w:val="24"/>
          <w:szCs w:val="24"/>
          <w:lang w:val="en-US"/>
        </w:rPr>
      </w:pPr>
      <w:r w:rsidRPr="00092465">
        <w:rPr>
          <w:rFonts w:cstheme="minorHAnsi"/>
          <w:b/>
          <w:color w:val="000000"/>
          <w:sz w:val="24"/>
          <w:szCs w:val="24"/>
          <w:lang w:val="en-US"/>
        </w:rPr>
        <w:t xml:space="preserve"> </w:t>
      </w:r>
    </w:p>
    <w:p w:rsidR="006A5992" w:rsidRPr="00092465" w:rsidRDefault="00B07E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color w:val="000000"/>
          <w:sz w:val="24"/>
          <w:szCs w:val="24"/>
          <w:lang w:val="en-US"/>
        </w:rPr>
      </w:pPr>
      <w:r w:rsidRPr="00092465">
        <w:rPr>
          <w:rFonts w:cstheme="minorHAnsi"/>
          <w:b/>
          <w:color w:val="000000"/>
          <w:sz w:val="24"/>
          <w:szCs w:val="24"/>
          <w:lang w:val="en-US"/>
        </w:rPr>
        <w:t>Assessment</w:t>
      </w:r>
      <w:r w:rsidRPr="00092465">
        <w:rPr>
          <w:rFonts w:cstheme="minorHAnsi"/>
          <w:color w:val="000000"/>
          <w:sz w:val="24"/>
          <w:szCs w:val="24"/>
          <w:lang w:val="en-US"/>
        </w:rPr>
        <w:t xml:space="preserve"> will include consideration of iss</w:t>
      </w:r>
      <w:r w:rsidR="00092465" w:rsidRPr="00092465">
        <w:rPr>
          <w:rFonts w:cstheme="minorHAnsi"/>
          <w:color w:val="000000"/>
          <w:sz w:val="24"/>
          <w:szCs w:val="24"/>
          <w:lang w:val="en-US"/>
        </w:rPr>
        <w:t>ues identified by Huxley Primary School’s involvement</w:t>
      </w:r>
      <w:r w:rsidRPr="00092465">
        <w:rPr>
          <w:rFonts w:cstheme="minorHAnsi"/>
          <w:color w:val="000000"/>
          <w:sz w:val="24"/>
          <w:szCs w:val="24"/>
          <w:lang w:val="en-US"/>
        </w:rPr>
        <w:t xml:space="preserve"> of disabled children, staff and parents and any information the school holds on disabled children, staff and parents. </w:t>
      </w:r>
    </w:p>
    <w:p w:rsidR="006A5992" w:rsidRDefault="006A5992">
      <w:pPr>
        <w:rPr>
          <w:rFonts w:cstheme="minorHAnsi"/>
          <w:sz w:val="24"/>
          <w:szCs w:val="24"/>
        </w:rPr>
      </w:pPr>
    </w:p>
    <w:p w:rsidR="00092465" w:rsidRDefault="00092465">
      <w:pPr>
        <w:rPr>
          <w:rFonts w:cstheme="minorHAnsi"/>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5D5D10" w:rsidTr="00462743">
        <w:tc>
          <w:tcPr>
            <w:tcW w:w="0" w:type="auto"/>
          </w:tcPr>
          <w:p w:rsidR="005D5D10" w:rsidRDefault="005D5D10" w:rsidP="00462743">
            <w:pPr>
              <w:spacing w:line="240" w:lineRule="auto"/>
              <w:rPr>
                <w:rFonts w:eastAsiaTheme="minorEastAsia"/>
              </w:rPr>
            </w:pPr>
            <w:bookmarkStart w:id="0" w:name="_GoBack"/>
            <w:bookmarkEnd w:id="0"/>
          </w:p>
        </w:tc>
        <w:tc>
          <w:tcPr>
            <w:tcW w:w="0" w:type="auto"/>
          </w:tcPr>
          <w:p w:rsidR="005D5D10" w:rsidRDefault="005D5D10" w:rsidP="00462743">
            <w:pPr>
              <w:spacing w:line="240" w:lineRule="auto"/>
              <w:rPr>
                <w:rFonts w:eastAsiaTheme="minorEastAsia"/>
              </w:rPr>
            </w:pPr>
            <w:r>
              <w:rPr>
                <w:rFonts w:eastAsiaTheme="minorEastAsia"/>
              </w:rPr>
              <w:t>Signed Headteacher</w:t>
            </w:r>
          </w:p>
        </w:tc>
        <w:tc>
          <w:tcPr>
            <w:tcW w:w="0" w:type="auto"/>
          </w:tcPr>
          <w:p w:rsidR="005D5D10" w:rsidRDefault="005D5D10" w:rsidP="00462743">
            <w:pPr>
              <w:spacing w:line="240" w:lineRule="auto"/>
              <w:rPr>
                <w:rFonts w:eastAsiaTheme="minorEastAsia"/>
              </w:rPr>
            </w:pPr>
            <w:r>
              <w:rPr>
                <w:rFonts w:eastAsiaTheme="minorEastAsia"/>
              </w:rPr>
              <w:t>Signed Chair of Governors</w:t>
            </w:r>
          </w:p>
        </w:tc>
      </w:tr>
      <w:tr w:rsidR="005D5D10" w:rsidTr="00462743">
        <w:tc>
          <w:tcPr>
            <w:tcW w:w="0" w:type="auto"/>
          </w:tcPr>
          <w:p w:rsidR="005D5D10" w:rsidRDefault="005D5D10" w:rsidP="00462743">
            <w:pPr>
              <w:spacing w:line="240" w:lineRule="auto"/>
              <w:rPr>
                <w:rFonts w:eastAsiaTheme="minorEastAsia"/>
              </w:rPr>
            </w:pPr>
            <w:r>
              <w:rPr>
                <w:rFonts w:eastAsiaTheme="minorEastAsia"/>
              </w:rPr>
              <w:t>Date of review:</w:t>
            </w:r>
          </w:p>
          <w:p w:rsidR="005D5D10" w:rsidRDefault="005D5D10" w:rsidP="00462743">
            <w:pPr>
              <w:spacing w:line="240" w:lineRule="auto"/>
              <w:rPr>
                <w:rFonts w:eastAsiaTheme="minorEastAsia"/>
              </w:rPr>
            </w:pPr>
            <w:r>
              <w:rPr>
                <w:rFonts w:eastAsiaTheme="minorEastAsia"/>
              </w:rPr>
              <w:t>September 2023</w:t>
            </w:r>
          </w:p>
        </w:tc>
        <w:tc>
          <w:tcPr>
            <w:tcW w:w="0" w:type="auto"/>
          </w:tcPr>
          <w:p w:rsidR="005D5D10" w:rsidRDefault="005D5D10" w:rsidP="00462743">
            <w:pPr>
              <w:spacing w:line="240" w:lineRule="auto"/>
              <w:rPr>
                <w:rFonts w:eastAsiaTheme="minorEastAsia"/>
              </w:rPr>
            </w:pPr>
          </w:p>
          <w:p w:rsidR="005D5D10" w:rsidRDefault="005D5D10" w:rsidP="00462743">
            <w:pPr>
              <w:spacing w:line="240" w:lineRule="auto"/>
              <w:rPr>
                <w:rFonts w:eastAsiaTheme="minorEastAsia"/>
              </w:rPr>
            </w:pPr>
          </w:p>
        </w:tc>
        <w:tc>
          <w:tcPr>
            <w:tcW w:w="0" w:type="auto"/>
          </w:tcPr>
          <w:p w:rsidR="005D5D10" w:rsidRDefault="005D5D10" w:rsidP="00462743">
            <w:pPr>
              <w:spacing w:line="240" w:lineRule="auto"/>
              <w:rPr>
                <w:rFonts w:eastAsiaTheme="minorEastAsia"/>
              </w:rPr>
            </w:pPr>
          </w:p>
        </w:tc>
      </w:tr>
      <w:tr w:rsidR="005D5D10" w:rsidTr="00462743">
        <w:tc>
          <w:tcPr>
            <w:tcW w:w="0" w:type="auto"/>
          </w:tcPr>
          <w:p w:rsidR="005D5D10" w:rsidRDefault="005D5D10" w:rsidP="00462743">
            <w:pPr>
              <w:spacing w:line="240" w:lineRule="auto"/>
              <w:rPr>
                <w:rFonts w:cstheme="minorHAnsi"/>
              </w:rPr>
            </w:pPr>
            <w:r>
              <w:rPr>
                <w:rFonts w:cstheme="minorHAnsi"/>
              </w:rPr>
              <w:t>Date of next review:</w:t>
            </w:r>
          </w:p>
          <w:p w:rsidR="005D5D10" w:rsidRDefault="005D5D10" w:rsidP="00462743">
            <w:pPr>
              <w:spacing w:line="240" w:lineRule="auto"/>
              <w:rPr>
                <w:rFonts w:cstheme="minorHAnsi"/>
              </w:rPr>
            </w:pPr>
            <w:r>
              <w:rPr>
                <w:rFonts w:cstheme="minorHAnsi"/>
              </w:rPr>
              <w:t>September 2025</w:t>
            </w:r>
          </w:p>
          <w:p w:rsidR="005D5D10" w:rsidRDefault="005D5D10" w:rsidP="00462743">
            <w:pPr>
              <w:spacing w:line="240" w:lineRule="auto"/>
              <w:rPr>
                <w:rFonts w:cstheme="minorHAnsi"/>
              </w:rPr>
            </w:pPr>
          </w:p>
        </w:tc>
        <w:tc>
          <w:tcPr>
            <w:tcW w:w="0" w:type="auto"/>
          </w:tcPr>
          <w:p w:rsidR="005D5D10" w:rsidRDefault="005D5D10" w:rsidP="00462743">
            <w:pPr>
              <w:spacing w:line="240" w:lineRule="auto"/>
              <w:rPr>
                <w:rFonts w:cstheme="minorHAnsi"/>
              </w:rPr>
            </w:pPr>
          </w:p>
        </w:tc>
        <w:tc>
          <w:tcPr>
            <w:tcW w:w="0" w:type="auto"/>
          </w:tcPr>
          <w:p w:rsidR="005D5D10" w:rsidRDefault="005D5D10" w:rsidP="00462743">
            <w:pPr>
              <w:spacing w:line="240" w:lineRule="auto"/>
              <w:rPr>
                <w:rFonts w:cstheme="minorHAnsi"/>
              </w:rPr>
            </w:pPr>
          </w:p>
        </w:tc>
      </w:tr>
    </w:tbl>
    <w:p w:rsidR="00092465" w:rsidRPr="00092465" w:rsidRDefault="00092465">
      <w:pPr>
        <w:rPr>
          <w:rFonts w:cstheme="minorHAnsi"/>
          <w:sz w:val="24"/>
          <w:szCs w:val="24"/>
        </w:rPr>
      </w:pPr>
    </w:p>
    <w:p w:rsidR="006A5992" w:rsidRPr="00092465" w:rsidRDefault="006A5992">
      <w:pPr>
        <w:rPr>
          <w:rFonts w:cstheme="minorHAnsi"/>
          <w:sz w:val="24"/>
          <w:szCs w:val="24"/>
        </w:rPr>
      </w:pPr>
    </w:p>
    <w:p w:rsidR="006A5992" w:rsidRPr="00092465" w:rsidRDefault="006A5992">
      <w:pPr>
        <w:pStyle w:val="NoSpacing"/>
        <w:rPr>
          <w:rFonts w:cstheme="minorHAnsi"/>
          <w:sz w:val="24"/>
          <w:szCs w:val="24"/>
        </w:rPr>
      </w:pPr>
    </w:p>
    <w:p w:rsidR="006A5992" w:rsidRPr="00092465" w:rsidRDefault="00B07EA9">
      <w:pPr>
        <w:pStyle w:val="NoSpacing"/>
        <w:rPr>
          <w:rFonts w:cstheme="minorHAnsi"/>
          <w:color w:val="000000"/>
          <w:sz w:val="24"/>
          <w:szCs w:val="24"/>
          <w:lang w:val="en-US"/>
        </w:rPr>
      </w:pPr>
      <w:r w:rsidRPr="00092465">
        <w:rPr>
          <w:rFonts w:cstheme="minorHAnsi"/>
          <w:color w:val="000000"/>
          <w:sz w:val="24"/>
          <w:szCs w:val="24"/>
          <w:lang w:val="en-US"/>
        </w:rPr>
        <w:t xml:space="preserve"> </w:t>
      </w:r>
    </w:p>
    <w:p w:rsidR="006A5992" w:rsidRPr="00092465" w:rsidRDefault="006A5992">
      <w:pPr>
        <w:pStyle w:val="NoSpacing"/>
        <w:rPr>
          <w:rFonts w:cstheme="minorHAnsi"/>
          <w:b/>
          <w:sz w:val="24"/>
          <w:szCs w:val="24"/>
        </w:rPr>
      </w:pPr>
    </w:p>
    <w:sectPr w:rsidR="006A5992" w:rsidRPr="00092465">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16B"/>
    <w:multiLevelType w:val="hybridMultilevel"/>
    <w:tmpl w:val="FFD2C65C"/>
    <w:lvl w:ilvl="0" w:tplc="6E34264A">
      <w:start w:val="1"/>
      <w:numFmt w:val="bullet"/>
      <w:lvlText w:val=""/>
      <w:lvlJc w:val="left"/>
      <w:pPr>
        <w:ind w:left="720" w:hanging="360"/>
      </w:pPr>
      <w:rPr>
        <w:rFonts w:ascii="Symbol" w:hAnsi="Symbol"/>
      </w:rPr>
    </w:lvl>
    <w:lvl w:ilvl="1" w:tplc="4F26DF14" w:tentative="1">
      <w:start w:val="1"/>
      <w:numFmt w:val="bullet"/>
      <w:lvlText w:val="o"/>
      <w:lvlJc w:val="left"/>
      <w:pPr>
        <w:ind w:left="1440" w:hanging="360"/>
      </w:pPr>
      <w:rPr>
        <w:rFonts w:ascii="Courier New" w:hAnsi="Courier New" w:cs="Courier New"/>
      </w:rPr>
    </w:lvl>
    <w:lvl w:ilvl="2" w:tplc="A094FF40" w:tentative="1">
      <w:start w:val="1"/>
      <w:numFmt w:val="bullet"/>
      <w:lvlText w:val=""/>
      <w:lvlJc w:val="left"/>
      <w:pPr>
        <w:ind w:left="2160" w:hanging="360"/>
      </w:pPr>
      <w:rPr>
        <w:rFonts w:ascii="Wingdings" w:hAnsi="Wingdings"/>
      </w:rPr>
    </w:lvl>
    <w:lvl w:ilvl="3" w:tplc="D3006352" w:tentative="1">
      <w:start w:val="1"/>
      <w:numFmt w:val="bullet"/>
      <w:lvlText w:val=""/>
      <w:lvlJc w:val="left"/>
      <w:pPr>
        <w:ind w:left="2880" w:hanging="360"/>
      </w:pPr>
      <w:rPr>
        <w:rFonts w:ascii="Symbol" w:hAnsi="Symbol"/>
      </w:rPr>
    </w:lvl>
    <w:lvl w:ilvl="4" w:tplc="C972CF90" w:tentative="1">
      <w:start w:val="1"/>
      <w:numFmt w:val="bullet"/>
      <w:lvlText w:val="o"/>
      <w:lvlJc w:val="left"/>
      <w:pPr>
        <w:ind w:left="3600" w:hanging="360"/>
      </w:pPr>
      <w:rPr>
        <w:rFonts w:ascii="Courier New" w:hAnsi="Courier New" w:cs="Courier New"/>
      </w:rPr>
    </w:lvl>
    <w:lvl w:ilvl="5" w:tplc="602CD4DA" w:tentative="1">
      <w:start w:val="1"/>
      <w:numFmt w:val="bullet"/>
      <w:lvlText w:val=""/>
      <w:lvlJc w:val="left"/>
      <w:pPr>
        <w:ind w:left="4320" w:hanging="360"/>
      </w:pPr>
      <w:rPr>
        <w:rFonts w:ascii="Wingdings" w:hAnsi="Wingdings"/>
      </w:rPr>
    </w:lvl>
    <w:lvl w:ilvl="6" w:tplc="49B64B44" w:tentative="1">
      <w:start w:val="1"/>
      <w:numFmt w:val="bullet"/>
      <w:lvlText w:val=""/>
      <w:lvlJc w:val="left"/>
      <w:pPr>
        <w:ind w:left="5040" w:hanging="360"/>
      </w:pPr>
      <w:rPr>
        <w:rFonts w:ascii="Symbol" w:hAnsi="Symbol"/>
      </w:rPr>
    </w:lvl>
    <w:lvl w:ilvl="7" w:tplc="C0FCF48A" w:tentative="1">
      <w:start w:val="1"/>
      <w:numFmt w:val="bullet"/>
      <w:lvlText w:val="o"/>
      <w:lvlJc w:val="left"/>
      <w:pPr>
        <w:ind w:left="5760" w:hanging="360"/>
      </w:pPr>
      <w:rPr>
        <w:rFonts w:ascii="Courier New" w:hAnsi="Courier New" w:cs="Courier New"/>
      </w:rPr>
    </w:lvl>
    <w:lvl w:ilvl="8" w:tplc="1BF00E82" w:tentative="1">
      <w:start w:val="1"/>
      <w:numFmt w:val="bullet"/>
      <w:lvlText w:val=""/>
      <w:lvlJc w:val="left"/>
      <w:pPr>
        <w:ind w:left="6480" w:hanging="360"/>
      </w:pPr>
      <w:rPr>
        <w:rFonts w:ascii="Wingdings" w:hAnsi="Wingdings"/>
      </w:rPr>
    </w:lvl>
  </w:abstractNum>
  <w:abstractNum w:abstractNumId="1" w15:restartNumberingAfterBreak="0">
    <w:nsid w:val="07E63466"/>
    <w:multiLevelType w:val="hybridMultilevel"/>
    <w:tmpl w:val="B77EF654"/>
    <w:lvl w:ilvl="0" w:tplc="998E4826">
      <w:start w:val="1"/>
      <w:numFmt w:val="bullet"/>
      <w:lvlText w:val=""/>
      <w:lvlJc w:val="left"/>
      <w:pPr>
        <w:ind w:left="720" w:hanging="360"/>
      </w:pPr>
      <w:rPr>
        <w:rFonts w:ascii="Symbol" w:hAnsi="Symbol"/>
      </w:rPr>
    </w:lvl>
    <w:lvl w:ilvl="1" w:tplc="2EC492DA" w:tentative="1">
      <w:start w:val="1"/>
      <w:numFmt w:val="bullet"/>
      <w:lvlText w:val="o"/>
      <w:lvlJc w:val="left"/>
      <w:pPr>
        <w:ind w:left="1440" w:hanging="360"/>
      </w:pPr>
      <w:rPr>
        <w:rFonts w:ascii="Courier New" w:hAnsi="Courier New" w:cs="Courier New"/>
      </w:rPr>
    </w:lvl>
    <w:lvl w:ilvl="2" w:tplc="33EEB92A" w:tentative="1">
      <w:start w:val="1"/>
      <w:numFmt w:val="bullet"/>
      <w:lvlText w:val=""/>
      <w:lvlJc w:val="left"/>
      <w:pPr>
        <w:ind w:left="2160" w:hanging="360"/>
      </w:pPr>
      <w:rPr>
        <w:rFonts w:ascii="Wingdings" w:hAnsi="Wingdings"/>
      </w:rPr>
    </w:lvl>
    <w:lvl w:ilvl="3" w:tplc="2F16B1EE" w:tentative="1">
      <w:start w:val="1"/>
      <w:numFmt w:val="bullet"/>
      <w:lvlText w:val=""/>
      <w:lvlJc w:val="left"/>
      <w:pPr>
        <w:ind w:left="2880" w:hanging="360"/>
      </w:pPr>
      <w:rPr>
        <w:rFonts w:ascii="Symbol" w:hAnsi="Symbol"/>
      </w:rPr>
    </w:lvl>
    <w:lvl w:ilvl="4" w:tplc="9006B8EE" w:tentative="1">
      <w:start w:val="1"/>
      <w:numFmt w:val="bullet"/>
      <w:lvlText w:val="o"/>
      <w:lvlJc w:val="left"/>
      <w:pPr>
        <w:ind w:left="3600" w:hanging="360"/>
      </w:pPr>
      <w:rPr>
        <w:rFonts w:ascii="Courier New" w:hAnsi="Courier New" w:cs="Courier New"/>
      </w:rPr>
    </w:lvl>
    <w:lvl w:ilvl="5" w:tplc="08B41CDC" w:tentative="1">
      <w:start w:val="1"/>
      <w:numFmt w:val="bullet"/>
      <w:lvlText w:val=""/>
      <w:lvlJc w:val="left"/>
      <w:pPr>
        <w:ind w:left="4320" w:hanging="360"/>
      </w:pPr>
      <w:rPr>
        <w:rFonts w:ascii="Wingdings" w:hAnsi="Wingdings"/>
      </w:rPr>
    </w:lvl>
    <w:lvl w:ilvl="6" w:tplc="9BC68754" w:tentative="1">
      <w:start w:val="1"/>
      <w:numFmt w:val="bullet"/>
      <w:lvlText w:val=""/>
      <w:lvlJc w:val="left"/>
      <w:pPr>
        <w:ind w:left="5040" w:hanging="360"/>
      </w:pPr>
      <w:rPr>
        <w:rFonts w:ascii="Symbol" w:hAnsi="Symbol"/>
      </w:rPr>
    </w:lvl>
    <w:lvl w:ilvl="7" w:tplc="29B20E82" w:tentative="1">
      <w:start w:val="1"/>
      <w:numFmt w:val="bullet"/>
      <w:lvlText w:val="o"/>
      <w:lvlJc w:val="left"/>
      <w:pPr>
        <w:ind w:left="5760" w:hanging="360"/>
      </w:pPr>
      <w:rPr>
        <w:rFonts w:ascii="Courier New" w:hAnsi="Courier New" w:cs="Courier New"/>
      </w:rPr>
    </w:lvl>
    <w:lvl w:ilvl="8" w:tplc="07BE627E" w:tentative="1">
      <w:start w:val="1"/>
      <w:numFmt w:val="bullet"/>
      <w:lvlText w:val=""/>
      <w:lvlJc w:val="left"/>
      <w:pPr>
        <w:ind w:left="6480" w:hanging="360"/>
      </w:pPr>
      <w:rPr>
        <w:rFonts w:ascii="Wingdings" w:hAnsi="Wingdings"/>
      </w:rPr>
    </w:lvl>
  </w:abstractNum>
  <w:abstractNum w:abstractNumId="2" w15:restartNumberingAfterBreak="0">
    <w:nsid w:val="0F2F2171"/>
    <w:multiLevelType w:val="hybridMultilevel"/>
    <w:tmpl w:val="54801980"/>
    <w:lvl w:ilvl="0" w:tplc="BD421668">
      <w:start w:val="1"/>
      <w:numFmt w:val="bullet"/>
      <w:lvlText w:val=""/>
      <w:lvlJc w:val="left"/>
      <w:pPr>
        <w:ind w:left="720" w:hanging="360"/>
      </w:pPr>
      <w:rPr>
        <w:rFonts w:ascii="Symbol" w:hAnsi="Symbol"/>
      </w:rPr>
    </w:lvl>
    <w:lvl w:ilvl="1" w:tplc="DC960DD4" w:tentative="1">
      <w:start w:val="1"/>
      <w:numFmt w:val="bullet"/>
      <w:lvlText w:val="o"/>
      <w:lvlJc w:val="left"/>
      <w:pPr>
        <w:ind w:left="1440" w:hanging="360"/>
      </w:pPr>
      <w:rPr>
        <w:rFonts w:ascii="Courier New" w:hAnsi="Courier New" w:cs="Courier New"/>
      </w:rPr>
    </w:lvl>
    <w:lvl w:ilvl="2" w:tplc="D3666614" w:tentative="1">
      <w:start w:val="1"/>
      <w:numFmt w:val="bullet"/>
      <w:lvlText w:val=""/>
      <w:lvlJc w:val="left"/>
      <w:pPr>
        <w:ind w:left="2160" w:hanging="360"/>
      </w:pPr>
      <w:rPr>
        <w:rFonts w:ascii="Wingdings" w:hAnsi="Wingdings"/>
      </w:rPr>
    </w:lvl>
    <w:lvl w:ilvl="3" w:tplc="A64C2E30" w:tentative="1">
      <w:start w:val="1"/>
      <w:numFmt w:val="bullet"/>
      <w:lvlText w:val=""/>
      <w:lvlJc w:val="left"/>
      <w:pPr>
        <w:ind w:left="2880" w:hanging="360"/>
      </w:pPr>
      <w:rPr>
        <w:rFonts w:ascii="Symbol" w:hAnsi="Symbol"/>
      </w:rPr>
    </w:lvl>
    <w:lvl w:ilvl="4" w:tplc="43CC660C" w:tentative="1">
      <w:start w:val="1"/>
      <w:numFmt w:val="bullet"/>
      <w:lvlText w:val="o"/>
      <w:lvlJc w:val="left"/>
      <w:pPr>
        <w:ind w:left="3600" w:hanging="360"/>
      </w:pPr>
      <w:rPr>
        <w:rFonts w:ascii="Courier New" w:hAnsi="Courier New" w:cs="Courier New"/>
      </w:rPr>
    </w:lvl>
    <w:lvl w:ilvl="5" w:tplc="75BE7218" w:tentative="1">
      <w:start w:val="1"/>
      <w:numFmt w:val="bullet"/>
      <w:lvlText w:val=""/>
      <w:lvlJc w:val="left"/>
      <w:pPr>
        <w:ind w:left="4320" w:hanging="360"/>
      </w:pPr>
      <w:rPr>
        <w:rFonts w:ascii="Wingdings" w:hAnsi="Wingdings"/>
      </w:rPr>
    </w:lvl>
    <w:lvl w:ilvl="6" w:tplc="64F80F80" w:tentative="1">
      <w:start w:val="1"/>
      <w:numFmt w:val="bullet"/>
      <w:lvlText w:val=""/>
      <w:lvlJc w:val="left"/>
      <w:pPr>
        <w:ind w:left="5040" w:hanging="360"/>
      </w:pPr>
      <w:rPr>
        <w:rFonts w:ascii="Symbol" w:hAnsi="Symbol"/>
      </w:rPr>
    </w:lvl>
    <w:lvl w:ilvl="7" w:tplc="2132F464" w:tentative="1">
      <w:start w:val="1"/>
      <w:numFmt w:val="bullet"/>
      <w:lvlText w:val="o"/>
      <w:lvlJc w:val="left"/>
      <w:pPr>
        <w:ind w:left="5760" w:hanging="360"/>
      </w:pPr>
      <w:rPr>
        <w:rFonts w:ascii="Courier New" w:hAnsi="Courier New" w:cs="Courier New"/>
      </w:rPr>
    </w:lvl>
    <w:lvl w:ilvl="8" w:tplc="2160C02C" w:tentative="1">
      <w:start w:val="1"/>
      <w:numFmt w:val="bullet"/>
      <w:lvlText w:val=""/>
      <w:lvlJc w:val="left"/>
      <w:pPr>
        <w:ind w:left="6480" w:hanging="360"/>
      </w:pPr>
      <w:rPr>
        <w:rFonts w:ascii="Wingdings" w:hAnsi="Wingdings"/>
      </w:rPr>
    </w:lvl>
  </w:abstractNum>
  <w:abstractNum w:abstractNumId="3" w15:restartNumberingAfterBreak="0">
    <w:nsid w:val="0FFF4FE3"/>
    <w:multiLevelType w:val="hybridMultilevel"/>
    <w:tmpl w:val="F4E82F2C"/>
    <w:lvl w:ilvl="0" w:tplc="267CBA30">
      <w:start w:val="1"/>
      <w:numFmt w:val="bullet"/>
      <w:lvlText w:val=""/>
      <w:lvlJc w:val="left"/>
      <w:pPr>
        <w:ind w:left="720" w:hanging="360"/>
      </w:pPr>
      <w:rPr>
        <w:rFonts w:ascii="Symbol" w:hAnsi="Symbol"/>
      </w:rPr>
    </w:lvl>
    <w:lvl w:ilvl="1" w:tplc="7486BA80" w:tentative="1">
      <w:start w:val="1"/>
      <w:numFmt w:val="bullet"/>
      <w:lvlText w:val="o"/>
      <w:lvlJc w:val="left"/>
      <w:pPr>
        <w:ind w:left="1440" w:hanging="360"/>
      </w:pPr>
      <w:rPr>
        <w:rFonts w:ascii="Courier New" w:hAnsi="Courier New" w:cs="Courier New"/>
      </w:rPr>
    </w:lvl>
    <w:lvl w:ilvl="2" w:tplc="334C6F68" w:tentative="1">
      <w:start w:val="1"/>
      <w:numFmt w:val="bullet"/>
      <w:lvlText w:val=""/>
      <w:lvlJc w:val="left"/>
      <w:pPr>
        <w:ind w:left="2160" w:hanging="360"/>
      </w:pPr>
      <w:rPr>
        <w:rFonts w:ascii="Wingdings" w:hAnsi="Wingdings"/>
      </w:rPr>
    </w:lvl>
    <w:lvl w:ilvl="3" w:tplc="5EEE5AA8" w:tentative="1">
      <w:start w:val="1"/>
      <w:numFmt w:val="bullet"/>
      <w:lvlText w:val=""/>
      <w:lvlJc w:val="left"/>
      <w:pPr>
        <w:ind w:left="2880" w:hanging="360"/>
      </w:pPr>
      <w:rPr>
        <w:rFonts w:ascii="Symbol" w:hAnsi="Symbol"/>
      </w:rPr>
    </w:lvl>
    <w:lvl w:ilvl="4" w:tplc="62BAF314" w:tentative="1">
      <w:start w:val="1"/>
      <w:numFmt w:val="bullet"/>
      <w:lvlText w:val="o"/>
      <w:lvlJc w:val="left"/>
      <w:pPr>
        <w:ind w:left="3600" w:hanging="360"/>
      </w:pPr>
      <w:rPr>
        <w:rFonts w:ascii="Courier New" w:hAnsi="Courier New" w:cs="Courier New"/>
      </w:rPr>
    </w:lvl>
    <w:lvl w:ilvl="5" w:tplc="DD1AAB70" w:tentative="1">
      <w:start w:val="1"/>
      <w:numFmt w:val="bullet"/>
      <w:lvlText w:val=""/>
      <w:lvlJc w:val="left"/>
      <w:pPr>
        <w:ind w:left="4320" w:hanging="360"/>
      </w:pPr>
      <w:rPr>
        <w:rFonts w:ascii="Wingdings" w:hAnsi="Wingdings"/>
      </w:rPr>
    </w:lvl>
    <w:lvl w:ilvl="6" w:tplc="7D407282" w:tentative="1">
      <w:start w:val="1"/>
      <w:numFmt w:val="bullet"/>
      <w:lvlText w:val=""/>
      <w:lvlJc w:val="left"/>
      <w:pPr>
        <w:ind w:left="5040" w:hanging="360"/>
      </w:pPr>
      <w:rPr>
        <w:rFonts w:ascii="Symbol" w:hAnsi="Symbol"/>
      </w:rPr>
    </w:lvl>
    <w:lvl w:ilvl="7" w:tplc="5A72560C" w:tentative="1">
      <w:start w:val="1"/>
      <w:numFmt w:val="bullet"/>
      <w:lvlText w:val="o"/>
      <w:lvlJc w:val="left"/>
      <w:pPr>
        <w:ind w:left="5760" w:hanging="360"/>
      </w:pPr>
      <w:rPr>
        <w:rFonts w:ascii="Courier New" w:hAnsi="Courier New" w:cs="Courier New"/>
      </w:rPr>
    </w:lvl>
    <w:lvl w:ilvl="8" w:tplc="6B0C0BBA" w:tentative="1">
      <w:start w:val="1"/>
      <w:numFmt w:val="bullet"/>
      <w:lvlText w:val=""/>
      <w:lvlJc w:val="left"/>
      <w:pPr>
        <w:ind w:left="6480" w:hanging="360"/>
      </w:pPr>
      <w:rPr>
        <w:rFonts w:ascii="Wingdings" w:hAnsi="Wingdings"/>
      </w:rPr>
    </w:lvl>
  </w:abstractNum>
  <w:abstractNum w:abstractNumId="4" w15:restartNumberingAfterBreak="0">
    <w:nsid w:val="145E2161"/>
    <w:multiLevelType w:val="hybridMultilevel"/>
    <w:tmpl w:val="90C2F654"/>
    <w:lvl w:ilvl="0" w:tplc="74EE5AA8">
      <w:start w:val="1"/>
      <w:numFmt w:val="bullet"/>
      <w:lvlText w:val=""/>
      <w:lvlJc w:val="left"/>
      <w:pPr>
        <w:ind w:left="720" w:hanging="360"/>
      </w:pPr>
      <w:rPr>
        <w:rFonts w:ascii="Symbol" w:hAnsi="Symbol"/>
      </w:rPr>
    </w:lvl>
    <w:lvl w:ilvl="1" w:tplc="75B63498" w:tentative="1">
      <w:start w:val="1"/>
      <w:numFmt w:val="bullet"/>
      <w:lvlText w:val="o"/>
      <w:lvlJc w:val="left"/>
      <w:pPr>
        <w:ind w:left="1440" w:hanging="360"/>
      </w:pPr>
      <w:rPr>
        <w:rFonts w:ascii="Courier New" w:hAnsi="Courier New" w:cs="Courier New"/>
      </w:rPr>
    </w:lvl>
    <w:lvl w:ilvl="2" w:tplc="2D1E386A" w:tentative="1">
      <w:start w:val="1"/>
      <w:numFmt w:val="bullet"/>
      <w:lvlText w:val=""/>
      <w:lvlJc w:val="left"/>
      <w:pPr>
        <w:ind w:left="2160" w:hanging="360"/>
      </w:pPr>
      <w:rPr>
        <w:rFonts w:ascii="Wingdings" w:hAnsi="Wingdings"/>
      </w:rPr>
    </w:lvl>
    <w:lvl w:ilvl="3" w:tplc="CAE8C802" w:tentative="1">
      <w:start w:val="1"/>
      <w:numFmt w:val="bullet"/>
      <w:lvlText w:val=""/>
      <w:lvlJc w:val="left"/>
      <w:pPr>
        <w:ind w:left="2880" w:hanging="360"/>
      </w:pPr>
      <w:rPr>
        <w:rFonts w:ascii="Symbol" w:hAnsi="Symbol"/>
      </w:rPr>
    </w:lvl>
    <w:lvl w:ilvl="4" w:tplc="788859F6" w:tentative="1">
      <w:start w:val="1"/>
      <w:numFmt w:val="bullet"/>
      <w:lvlText w:val="o"/>
      <w:lvlJc w:val="left"/>
      <w:pPr>
        <w:ind w:left="3600" w:hanging="360"/>
      </w:pPr>
      <w:rPr>
        <w:rFonts w:ascii="Courier New" w:hAnsi="Courier New" w:cs="Courier New"/>
      </w:rPr>
    </w:lvl>
    <w:lvl w:ilvl="5" w:tplc="9162FCDC" w:tentative="1">
      <w:start w:val="1"/>
      <w:numFmt w:val="bullet"/>
      <w:lvlText w:val=""/>
      <w:lvlJc w:val="left"/>
      <w:pPr>
        <w:ind w:left="4320" w:hanging="360"/>
      </w:pPr>
      <w:rPr>
        <w:rFonts w:ascii="Wingdings" w:hAnsi="Wingdings"/>
      </w:rPr>
    </w:lvl>
    <w:lvl w:ilvl="6" w:tplc="31E0C1EA" w:tentative="1">
      <w:start w:val="1"/>
      <w:numFmt w:val="bullet"/>
      <w:lvlText w:val=""/>
      <w:lvlJc w:val="left"/>
      <w:pPr>
        <w:ind w:left="5040" w:hanging="360"/>
      </w:pPr>
      <w:rPr>
        <w:rFonts w:ascii="Symbol" w:hAnsi="Symbol"/>
      </w:rPr>
    </w:lvl>
    <w:lvl w:ilvl="7" w:tplc="C1DCA090" w:tentative="1">
      <w:start w:val="1"/>
      <w:numFmt w:val="bullet"/>
      <w:lvlText w:val="o"/>
      <w:lvlJc w:val="left"/>
      <w:pPr>
        <w:ind w:left="5760" w:hanging="360"/>
      </w:pPr>
      <w:rPr>
        <w:rFonts w:ascii="Courier New" w:hAnsi="Courier New" w:cs="Courier New"/>
      </w:rPr>
    </w:lvl>
    <w:lvl w:ilvl="8" w:tplc="537E9170" w:tentative="1">
      <w:start w:val="1"/>
      <w:numFmt w:val="bullet"/>
      <w:lvlText w:val=""/>
      <w:lvlJc w:val="left"/>
      <w:pPr>
        <w:ind w:left="6480" w:hanging="360"/>
      </w:pPr>
      <w:rPr>
        <w:rFonts w:ascii="Wingdings" w:hAnsi="Wingdings"/>
      </w:rPr>
    </w:lvl>
  </w:abstractNum>
  <w:abstractNum w:abstractNumId="5" w15:restartNumberingAfterBreak="0">
    <w:nsid w:val="1D882267"/>
    <w:multiLevelType w:val="hybridMultilevel"/>
    <w:tmpl w:val="03EE20A4"/>
    <w:lvl w:ilvl="0" w:tplc="9F3C306A">
      <w:numFmt w:val="bullet"/>
      <w:lvlText w:val=""/>
      <w:lvlJc w:val="left"/>
      <w:pPr>
        <w:ind w:left="420" w:hanging="360"/>
      </w:pPr>
      <w:rPr>
        <w:rFonts w:ascii="Symbol" w:eastAsiaTheme="minorHAnsi" w:hAnsi="Symbol" w:cstheme="minorBidi" w:hint="default"/>
      </w:rPr>
    </w:lvl>
    <w:lvl w:ilvl="1" w:tplc="ABF8CEF6">
      <w:numFmt w:val="bullet"/>
      <w:lvlText w:val="•"/>
      <w:lvlJc w:val="left"/>
      <w:pPr>
        <w:ind w:left="1140" w:hanging="360"/>
      </w:pPr>
      <w:rPr>
        <w:rFonts w:ascii="Calibri" w:eastAsiaTheme="minorHAnsi" w:hAnsi="Calibri" w:cs="Calibri" w:hint="default"/>
      </w:rPr>
    </w:lvl>
    <w:lvl w:ilvl="2" w:tplc="63566D1A" w:tentative="1">
      <w:start w:val="1"/>
      <w:numFmt w:val="bullet"/>
      <w:lvlText w:val=""/>
      <w:lvlJc w:val="left"/>
      <w:pPr>
        <w:ind w:left="1860" w:hanging="360"/>
      </w:pPr>
      <w:rPr>
        <w:rFonts w:ascii="Wingdings" w:hAnsi="Wingdings" w:hint="default"/>
      </w:rPr>
    </w:lvl>
    <w:lvl w:ilvl="3" w:tplc="08F4D2EC" w:tentative="1">
      <w:start w:val="1"/>
      <w:numFmt w:val="bullet"/>
      <w:lvlText w:val=""/>
      <w:lvlJc w:val="left"/>
      <w:pPr>
        <w:ind w:left="2580" w:hanging="360"/>
      </w:pPr>
      <w:rPr>
        <w:rFonts w:ascii="Symbol" w:hAnsi="Symbol" w:hint="default"/>
      </w:rPr>
    </w:lvl>
    <w:lvl w:ilvl="4" w:tplc="3F4EF660" w:tentative="1">
      <w:start w:val="1"/>
      <w:numFmt w:val="bullet"/>
      <w:lvlText w:val="o"/>
      <w:lvlJc w:val="left"/>
      <w:pPr>
        <w:ind w:left="3300" w:hanging="360"/>
      </w:pPr>
      <w:rPr>
        <w:rFonts w:ascii="Courier New" w:hAnsi="Courier New" w:cs="Courier New" w:hint="default"/>
      </w:rPr>
    </w:lvl>
    <w:lvl w:ilvl="5" w:tplc="8D489D7C" w:tentative="1">
      <w:start w:val="1"/>
      <w:numFmt w:val="bullet"/>
      <w:lvlText w:val=""/>
      <w:lvlJc w:val="left"/>
      <w:pPr>
        <w:ind w:left="4020" w:hanging="360"/>
      </w:pPr>
      <w:rPr>
        <w:rFonts w:ascii="Wingdings" w:hAnsi="Wingdings" w:hint="default"/>
      </w:rPr>
    </w:lvl>
    <w:lvl w:ilvl="6" w:tplc="4BD0D0C2" w:tentative="1">
      <w:start w:val="1"/>
      <w:numFmt w:val="bullet"/>
      <w:lvlText w:val=""/>
      <w:lvlJc w:val="left"/>
      <w:pPr>
        <w:ind w:left="4740" w:hanging="360"/>
      </w:pPr>
      <w:rPr>
        <w:rFonts w:ascii="Symbol" w:hAnsi="Symbol" w:hint="default"/>
      </w:rPr>
    </w:lvl>
    <w:lvl w:ilvl="7" w:tplc="5238A96E" w:tentative="1">
      <w:start w:val="1"/>
      <w:numFmt w:val="bullet"/>
      <w:lvlText w:val="o"/>
      <w:lvlJc w:val="left"/>
      <w:pPr>
        <w:ind w:left="5460" w:hanging="360"/>
      </w:pPr>
      <w:rPr>
        <w:rFonts w:ascii="Courier New" w:hAnsi="Courier New" w:cs="Courier New" w:hint="default"/>
      </w:rPr>
    </w:lvl>
    <w:lvl w:ilvl="8" w:tplc="72441F40" w:tentative="1">
      <w:start w:val="1"/>
      <w:numFmt w:val="bullet"/>
      <w:lvlText w:val=""/>
      <w:lvlJc w:val="left"/>
      <w:pPr>
        <w:ind w:left="6180" w:hanging="360"/>
      </w:pPr>
      <w:rPr>
        <w:rFonts w:ascii="Wingdings" w:hAnsi="Wingdings" w:hint="default"/>
      </w:rPr>
    </w:lvl>
  </w:abstractNum>
  <w:abstractNum w:abstractNumId="6" w15:restartNumberingAfterBreak="0">
    <w:nsid w:val="29E31A15"/>
    <w:multiLevelType w:val="hybridMultilevel"/>
    <w:tmpl w:val="861EC540"/>
    <w:lvl w:ilvl="0" w:tplc="AF3ACAD4">
      <w:start w:val="1"/>
      <w:numFmt w:val="bullet"/>
      <w:lvlText w:val=""/>
      <w:lvlJc w:val="left"/>
      <w:pPr>
        <w:ind w:left="720" w:hanging="360"/>
      </w:pPr>
      <w:rPr>
        <w:rFonts w:ascii="Symbol" w:hAnsi="Symbol"/>
      </w:rPr>
    </w:lvl>
    <w:lvl w:ilvl="1" w:tplc="9A181C26" w:tentative="1">
      <w:start w:val="1"/>
      <w:numFmt w:val="bullet"/>
      <w:lvlText w:val="o"/>
      <w:lvlJc w:val="left"/>
      <w:pPr>
        <w:ind w:left="1440" w:hanging="360"/>
      </w:pPr>
      <w:rPr>
        <w:rFonts w:ascii="Courier New" w:hAnsi="Courier New" w:cs="Courier New"/>
      </w:rPr>
    </w:lvl>
    <w:lvl w:ilvl="2" w:tplc="33BC2D6A" w:tentative="1">
      <w:start w:val="1"/>
      <w:numFmt w:val="bullet"/>
      <w:lvlText w:val=""/>
      <w:lvlJc w:val="left"/>
      <w:pPr>
        <w:ind w:left="2160" w:hanging="360"/>
      </w:pPr>
      <w:rPr>
        <w:rFonts w:ascii="Wingdings" w:hAnsi="Wingdings"/>
      </w:rPr>
    </w:lvl>
    <w:lvl w:ilvl="3" w:tplc="8E98E572" w:tentative="1">
      <w:start w:val="1"/>
      <w:numFmt w:val="bullet"/>
      <w:lvlText w:val=""/>
      <w:lvlJc w:val="left"/>
      <w:pPr>
        <w:ind w:left="2880" w:hanging="360"/>
      </w:pPr>
      <w:rPr>
        <w:rFonts w:ascii="Symbol" w:hAnsi="Symbol"/>
      </w:rPr>
    </w:lvl>
    <w:lvl w:ilvl="4" w:tplc="CECE5C02" w:tentative="1">
      <w:start w:val="1"/>
      <w:numFmt w:val="bullet"/>
      <w:lvlText w:val="o"/>
      <w:lvlJc w:val="left"/>
      <w:pPr>
        <w:ind w:left="3600" w:hanging="360"/>
      </w:pPr>
      <w:rPr>
        <w:rFonts w:ascii="Courier New" w:hAnsi="Courier New" w:cs="Courier New"/>
      </w:rPr>
    </w:lvl>
    <w:lvl w:ilvl="5" w:tplc="21889F66" w:tentative="1">
      <w:start w:val="1"/>
      <w:numFmt w:val="bullet"/>
      <w:lvlText w:val=""/>
      <w:lvlJc w:val="left"/>
      <w:pPr>
        <w:ind w:left="4320" w:hanging="360"/>
      </w:pPr>
      <w:rPr>
        <w:rFonts w:ascii="Wingdings" w:hAnsi="Wingdings"/>
      </w:rPr>
    </w:lvl>
    <w:lvl w:ilvl="6" w:tplc="A498E68A" w:tentative="1">
      <w:start w:val="1"/>
      <w:numFmt w:val="bullet"/>
      <w:lvlText w:val=""/>
      <w:lvlJc w:val="left"/>
      <w:pPr>
        <w:ind w:left="5040" w:hanging="360"/>
      </w:pPr>
      <w:rPr>
        <w:rFonts w:ascii="Symbol" w:hAnsi="Symbol"/>
      </w:rPr>
    </w:lvl>
    <w:lvl w:ilvl="7" w:tplc="E796008E" w:tentative="1">
      <w:start w:val="1"/>
      <w:numFmt w:val="bullet"/>
      <w:lvlText w:val="o"/>
      <w:lvlJc w:val="left"/>
      <w:pPr>
        <w:ind w:left="5760" w:hanging="360"/>
      </w:pPr>
      <w:rPr>
        <w:rFonts w:ascii="Courier New" w:hAnsi="Courier New" w:cs="Courier New"/>
      </w:rPr>
    </w:lvl>
    <w:lvl w:ilvl="8" w:tplc="940E6576" w:tentative="1">
      <w:start w:val="1"/>
      <w:numFmt w:val="bullet"/>
      <w:lvlText w:val=""/>
      <w:lvlJc w:val="left"/>
      <w:pPr>
        <w:ind w:left="6480" w:hanging="360"/>
      </w:pPr>
      <w:rPr>
        <w:rFonts w:ascii="Wingdings" w:hAnsi="Wingdings"/>
      </w:rPr>
    </w:lvl>
  </w:abstractNum>
  <w:abstractNum w:abstractNumId="7" w15:restartNumberingAfterBreak="0">
    <w:nsid w:val="2C503EEC"/>
    <w:multiLevelType w:val="hybridMultilevel"/>
    <w:tmpl w:val="25F4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E6CED"/>
    <w:multiLevelType w:val="hybridMultilevel"/>
    <w:tmpl w:val="340ACCE2"/>
    <w:lvl w:ilvl="0" w:tplc="954C2D94">
      <w:start w:val="1"/>
      <w:numFmt w:val="bullet"/>
      <w:lvlText w:val=""/>
      <w:lvlJc w:val="left"/>
      <w:pPr>
        <w:ind w:left="720" w:hanging="360"/>
      </w:pPr>
      <w:rPr>
        <w:rFonts w:ascii="Symbol" w:hAnsi="Symbol"/>
      </w:rPr>
    </w:lvl>
    <w:lvl w:ilvl="1" w:tplc="E5186B20" w:tentative="1">
      <w:start w:val="1"/>
      <w:numFmt w:val="bullet"/>
      <w:lvlText w:val="o"/>
      <w:lvlJc w:val="left"/>
      <w:pPr>
        <w:ind w:left="1440" w:hanging="360"/>
      </w:pPr>
      <w:rPr>
        <w:rFonts w:ascii="Courier New" w:hAnsi="Courier New" w:cs="Courier New"/>
      </w:rPr>
    </w:lvl>
    <w:lvl w:ilvl="2" w:tplc="147074F8" w:tentative="1">
      <w:start w:val="1"/>
      <w:numFmt w:val="bullet"/>
      <w:lvlText w:val=""/>
      <w:lvlJc w:val="left"/>
      <w:pPr>
        <w:ind w:left="2160" w:hanging="360"/>
      </w:pPr>
      <w:rPr>
        <w:rFonts w:ascii="Wingdings" w:hAnsi="Wingdings"/>
      </w:rPr>
    </w:lvl>
    <w:lvl w:ilvl="3" w:tplc="ED5EB61A" w:tentative="1">
      <w:start w:val="1"/>
      <w:numFmt w:val="bullet"/>
      <w:lvlText w:val=""/>
      <w:lvlJc w:val="left"/>
      <w:pPr>
        <w:ind w:left="2880" w:hanging="360"/>
      </w:pPr>
      <w:rPr>
        <w:rFonts w:ascii="Symbol" w:hAnsi="Symbol"/>
      </w:rPr>
    </w:lvl>
    <w:lvl w:ilvl="4" w:tplc="A866F406" w:tentative="1">
      <w:start w:val="1"/>
      <w:numFmt w:val="bullet"/>
      <w:lvlText w:val="o"/>
      <w:lvlJc w:val="left"/>
      <w:pPr>
        <w:ind w:left="3600" w:hanging="360"/>
      </w:pPr>
      <w:rPr>
        <w:rFonts w:ascii="Courier New" w:hAnsi="Courier New" w:cs="Courier New"/>
      </w:rPr>
    </w:lvl>
    <w:lvl w:ilvl="5" w:tplc="349A4AEC" w:tentative="1">
      <w:start w:val="1"/>
      <w:numFmt w:val="bullet"/>
      <w:lvlText w:val=""/>
      <w:lvlJc w:val="left"/>
      <w:pPr>
        <w:ind w:left="4320" w:hanging="360"/>
      </w:pPr>
      <w:rPr>
        <w:rFonts w:ascii="Wingdings" w:hAnsi="Wingdings"/>
      </w:rPr>
    </w:lvl>
    <w:lvl w:ilvl="6" w:tplc="B8844F94" w:tentative="1">
      <w:start w:val="1"/>
      <w:numFmt w:val="bullet"/>
      <w:lvlText w:val=""/>
      <w:lvlJc w:val="left"/>
      <w:pPr>
        <w:ind w:left="5040" w:hanging="360"/>
      </w:pPr>
      <w:rPr>
        <w:rFonts w:ascii="Symbol" w:hAnsi="Symbol"/>
      </w:rPr>
    </w:lvl>
    <w:lvl w:ilvl="7" w:tplc="5AB0800A" w:tentative="1">
      <w:start w:val="1"/>
      <w:numFmt w:val="bullet"/>
      <w:lvlText w:val="o"/>
      <w:lvlJc w:val="left"/>
      <w:pPr>
        <w:ind w:left="5760" w:hanging="360"/>
      </w:pPr>
      <w:rPr>
        <w:rFonts w:ascii="Courier New" w:hAnsi="Courier New" w:cs="Courier New"/>
      </w:rPr>
    </w:lvl>
    <w:lvl w:ilvl="8" w:tplc="8B189B28" w:tentative="1">
      <w:start w:val="1"/>
      <w:numFmt w:val="bullet"/>
      <w:lvlText w:val=""/>
      <w:lvlJc w:val="left"/>
      <w:pPr>
        <w:ind w:left="6480" w:hanging="360"/>
      </w:pPr>
      <w:rPr>
        <w:rFonts w:ascii="Wingdings" w:hAnsi="Wingdings"/>
      </w:rPr>
    </w:lvl>
  </w:abstractNum>
  <w:abstractNum w:abstractNumId="9" w15:restartNumberingAfterBreak="0">
    <w:nsid w:val="3EAB609A"/>
    <w:multiLevelType w:val="hybridMultilevel"/>
    <w:tmpl w:val="85D4B8F2"/>
    <w:lvl w:ilvl="0" w:tplc="A552B3F0">
      <w:start w:val="1"/>
      <w:numFmt w:val="bullet"/>
      <w:lvlText w:val=""/>
      <w:lvlJc w:val="left"/>
      <w:pPr>
        <w:ind w:left="720" w:hanging="360"/>
      </w:pPr>
      <w:rPr>
        <w:rFonts w:ascii="Symbol" w:hAnsi="Symbol"/>
      </w:rPr>
    </w:lvl>
    <w:lvl w:ilvl="1" w:tplc="B60C7CAC" w:tentative="1">
      <w:start w:val="1"/>
      <w:numFmt w:val="bullet"/>
      <w:lvlText w:val="o"/>
      <w:lvlJc w:val="left"/>
      <w:pPr>
        <w:ind w:left="1440" w:hanging="360"/>
      </w:pPr>
      <w:rPr>
        <w:rFonts w:ascii="Courier New" w:hAnsi="Courier New" w:cs="Courier New"/>
      </w:rPr>
    </w:lvl>
    <w:lvl w:ilvl="2" w:tplc="5D88891A" w:tentative="1">
      <w:start w:val="1"/>
      <w:numFmt w:val="bullet"/>
      <w:lvlText w:val=""/>
      <w:lvlJc w:val="left"/>
      <w:pPr>
        <w:ind w:left="2160" w:hanging="360"/>
      </w:pPr>
      <w:rPr>
        <w:rFonts w:ascii="Wingdings" w:hAnsi="Wingdings"/>
      </w:rPr>
    </w:lvl>
    <w:lvl w:ilvl="3" w:tplc="4664CAA0" w:tentative="1">
      <w:start w:val="1"/>
      <w:numFmt w:val="bullet"/>
      <w:lvlText w:val=""/>
      <w:lvlJc w:val="left"/>
      <w:pPr>
        <w:ind w:left="2880" w:hanging="360"/>
      </w:pPr>
      <w:rPr>
        <w:rFonts w:ascii="Symbol" w:hAnsi="Symbol"/>
      </w:rPr>
    </w:lvl>
    <w:lvl w:ilvl="4" w:tplc="15B074C8" w:tentative="1">
      <w:start w:val="1"/>
      <w:numFmt w:val="bullet"/>
      <w:lvlText w:val="o"/>
      <w:lvlJc w:val="left"/>
      <w:pPr>
        <w:ind w:left="3600" w:hanging="360"/>
      </w:pPr>
      <w:rPr>
        <w:rFonts w:ascii="Courier New" w:hAnsi="Courier New" w:cs="Courier New"/>
      </w:rPr>
    </w:lvl>
    <w:lvl w:ilvl="5" w:tplc="8E44350C" w:tentative="1">
      <w:start w:val="1"/>
      <w:numFmt w:val="bullet"/>
      <w:lvlText w:val=""/>
      <w:lvlJc w:val="left"/>
      <w:pPr>
        <w:ind w:left="4320" w:hanging="360"/>
      </w:pPr>
      <w:rPr>
        <w:rFonts w:ascii="Wingdings" w:hAnsi="Wingdings"/>
      </w:rPr>
    </w:lvl>
    <w:lvl w:ilvl="6" w:tplc="95428E1E" w:tentative="1">
      <w:start w:val="1"/>
      <w:numFmt w:val="bullet"/>
      <w:lvlText w:val=""/>
      <w:lvlJc w:val="left"/>
      <w:pPr>
        <w:ind w:left="5040" w:hanging="360"/>
      </w:pPr>
      <w:rPr>
        <w:rFonts w:ascii="Symbol" w:hAnsi="Symbol"/>
      </w:rPr>
    </w:lvl>
    <w:lvl w:ilvl="7" w:tplc="93CA2550" w:tentative="1">
      <w:start w:val="1"/>
      <w:numFmt w:val="bullet"/>
      <w:lvlText w:val="o"/>
      <w:lvlJc w:val="left"/>
      <w:pPr>
        <w:ind w:left="5760" w:hanging="360"/>
      </w:pPr>
      <w:rPr>
        <w:rFonts w:ascii="Courier New" w:hAnsi="Courier New" w:cs="Courier New"/>
      </w:rPr>
    </w:lvl>
    <w:lvl w:ilvl="8" w:tplc="FB50E786" w:tentative="1">
      <w:start w:val="1"/>
      <w:numFmt w:val="bullet"/>
      <w:lvlText w:val=""/>
      <w:lvlJc w:val="left"/>
      <w:pPr>
        <w:ind w:left="6480" w:hanging="360"/>
      </w:pPr>
      <w:rPr>
        <w:rFonts w:ascii="Wingdings" w:hAnsi="Wingdings"/>
      </w:rPr>
    </w:lvl>
  </w:abstractNum>
  <w:abstractNum w:abstractNumId="10" w15:restartNumberingAfterBreak="0">
    <w:nsid w:val="41952059"/>
    <w:multiLevelType w:val="hybridMultilevel"/>
    <w:tmpl w:val="4C3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22A3F"/>
    <w:multiLevelType w:val="hybridMultilevel"/>
    <w:tmpl w:val="D4C08172"/>
    <w:lvl w:ilvl="0" w:tplc="7B1C4C8E">
      <w:start w:val="1"/>
      <w:numFmt w:val="bullet"/>
      <w:lvlText w:val=""/>
      <w:lvlJc w:val="left"/>
      <w:pPr>
        <w:ind w:left="720" w:hanging="360"/>
      </w:pPr>
      <w:rPr>
        <w:rFonts w:ascii="Symbol" w:hAnsi="Symbol"/>
      </w:rPr>
    </w:lvl>
    <w:lvl w:ilvl="1" w:tplc="452AD350" w:tentative="1">
      <w:start w:val="1"/>
      <w:numFmt w:val="bullet"/>
      <w:lvlText w:val="o"/>
      <w:lvlJc w:val="left"/>
      <w:pPr>
        <w:ind w:left="1440" w:hanging="360"/>
      </w:pPr>
      <w:rPr>
        <w:rFonts w:ascii="Courier New" w:hAnsi="Courier New" w:cs="Courier New"/>
      </w:rPr>
    </w:lvl>
    <w:lvl w:ilvl="2" w:tplc="2F86ABD6" w:tentative="1">
      <w:start w:val="1"/>
      <w:numFmt w:val="bullet"/>
      <w:lvlText w:val=""/>
      <w:lvlJc w:val="left"/>
      <w:pPr>
        <w:ind w:left="2160" w:hanging="360"/>
      </w:pPr>
      <w:rPr>
        <w:rFonts w:ascii="Wingdings" w:hAnsi="Wingdings"/>
      </w:rPr>
    </w:lvl>
    <w:lvl w:ilvl="3" w:tplc="DA744470" w:tentative="1">
      <w:start w:val="1"/>
      <w:numFmt w:val="bullet"/>
      <w:lvlText w:val=""/>
      <w:lvlJc w:val="left"/>
      <w:pPr>
        <w:ind w:left="2880" w:hanging="360"/>
      </w:pPr>
      <w:rPr>
        <w:rFonts w:ascii="Symbol" w:hAnsi="Symbol"/>
      </w:rPr>
    </w:lvl>
    <w:lvl w:ilvl="4" w:tplc="0FA23B46" w:tentative="1">
      <w:start w:val="1"/>
      <w:numFmt w:val="bullet"/>
      <w:lvlText w:val="o"/>
      <w:lvlJc w:val="left"/>
      <w:pPr>
        <w:ind w:left="3600" w:hanging="360"/>
      </w:pPr>
      <w:rPr>
        <w:rFonts w:ascii="Courier New" w:hAnsi="Courier New" w:cs="Courier New"/>
      </w:rPr>
    </w:lvl>
    <w:lvl w:ilvl="5" w:tplc="444C6CF6" w:tentative="1">
      <w:start w:val="1"/>
      <w:numFmt w:val="bullet"/>
      <w:lvlText w:val=""/>
      <w:lvlJc w:val="left"/>
      <w:pPr>
        <w:ind w:left="4320" w:hanging="360"/>
      </w:pPr>
      <w:rPr>
        <w:rFonts w:ascii="Wingdings" w:hAnsi="Wingdings"/>
      </w:rPr>
    </w:lvl>
    <w:lvl w:ilvl="6" w:tplc="A84E4EF4" w:tentative="1">
      <w:start w:val="1"/>
      <w:numFmt w:val="bullet"/>
      <w:lvlText w:val=""/>
      <w:lvlJc w:val="left"/>
      <w:pPr>
        <w:ind w:left="5040" w:hanging="360"/>
      </w:pPr>
      <w:rPr>
        <w:rFonts w:ascii="Symbol" w:hAnsi="Symbol"/>
      </w:rPr>
    </w:lvl>
    <w:lvl w:ilvl="7" w:tplc="61B4921C" w:tentative="1">
      <w:start w:val="1"/>
      <w:numFmt w:val="bullet"/>
      <w:lvlText w:val="o"/>
      <w:lvlJc w:val="left"/>
      <w:pPr>
        <w:ind w:left="5760" w:hanging="360"/>
      </w:pPr>
      <w:rPr>
        <w:rFonts w:ascii="Courier New" w:hAnsi="Courier New" w:cs="Courier New"/>
      </w:rPr>
    </w:lvl>
    <w:lvl w:ilvl="8" w:tplc="B7C483EC" w:tentative="1">
      <w:start w:val="1"/>
      <w:numFmt w:val="bullet"/>
      <w:lvlText w:val=""/>
      <w:lvlJc w:val="left"/>
      <w:pPr>
        <w:ind w:left="6480" w:hanging="360"/>
      </w:pPr>
      <w:rPr>
        <w:rFonts w:ascii="Wingdings" w:hAnsi="Wingdings"/>
      </w:rPr>
    </w:lvl>
  </w:abstractNum>
  <w:abstractNum w:abstractNumId="12" w15:restartNumberingAfterBreak="0">
    <w:nsid w:val="4886113F"/>
    <w:multiLevelType w:val="hybridMultilevel"/>
    <w:tmpl w:val="A6C2D92C"/>
    <w:lvl w:ilvl="0" w:tplc="146E16FA">
      <w:start w:val="1"/>
      <w:numFmt w:val="bullet"/>
      <w:lvlText w:val=""/>
      <w:lvlJc w:val="left"/>
      <w:pPr>
        <w:ind w:left="720" w:hanging="360"/>
      </w:pPr>
      <w:rPr>
        <w:rFonts w:ascii="Symbol" w:hAnsi="Symbol"/>
      </w:rPr>
    </w:lvl>
    <w:lvl w:ilvl="1" w:tplc="D1D6B10E" w:tentative="1">
      <w:start w:val="1"/>
      <w:numFmt w:val="bullet"/>
      <w:lvlText w:val="o"/>
      <w:lvlJc w:val="left"/>
      <w:pPr>
        <w:ind w:left="1440" w:hanging="360"/>
      </w:pPr>
      <w:rPr>
        <w:rFonts w:ascii="Courier New" w:hAnsi="Courier New" w:cs="Courier New"/>
      </w:rPr>
    </w:lvl>
    <w:lvl w:ilvl="2" w:tplc="D690D14C" w:tentative="1">
      <w:start w:val="1"/>
      <w:numFmt w:val="bullet"/>
      <w:lvlText w:val=""/>
      <w:lvlJc w:val="left"/>
      <w:pPr>
        <w:ind w:left="2160" w:hanging="360"/>
      </w:pPr>
      <w:rPr>
        <w:rFonts w:ascii="Wingdings" w:hAnsi="Wingdings"/>
      </w:rPr>
    </w:lvl>
    <w:lvl w:ilvl="3" w:tplc="E3A02A9C" w:tentative="1">
      <w:start w:val="1"/>
      <w:numFmt w:val="bullet"/>
      <w:lvlText w:val=""/>
      <w:lvlJc w:val="left"/>
      <w:pPr>
        <w:ind w:left="2880" w:hanging="360"/>
      </w:pPr>
      <w:rPr>
        <w:rFonts w:ascii="Symbol" w:hAnsi="Symbol"/>
      </w:rPr>
    </w:lvl>
    <w:lvl w:ilvl="4" w:tplc="1D7091CE" w:tentative="1">
      <w:start w:val="1"/>
      <w:numFmt w:val="bullet"/>
      <w:lvlText w:val="o"/>
      <w:lvlJc w:val="left"/>
      <w:pPr>
        <w:ind w:left="3600" w:hanging="360"/>
      </w:pPr>
      <w:rPr>
        <w:rFonts w:ascii="Courier New" w:hAnsi="Courier New" w:cs="Courier New"/>
      </w:rPr>
    </w:lvl>
    <w:lvl w:ilvl="5" w:tplc="F1167E6A" w:tentative="1">
      <w:start w:val="1"/>
      <w:numFmt w:val="bullet"/>
      <w:lvlText w:val=""/>
      <w:lvlJc w:val="left"/>
      <w:pPr>
        <w:ind w:left="4320" w:hanging="360"/>
      </w:pPr>
      <w:rPr>
        <w:rFonts w:ascii="Wingdings" w:hAnsi="Wingdings"/>
      </w:rPr>
    </w:lvl>
    <w:lvl w:ilvl="6" w:tplc="4FE8E586" w:tentative="1">
      <w:start w:val="1"/>
      <w:numFmt w:val="bullet"/>
      <w:lvlText w:val=""/>
      <w:lvlJc w:val="left"/>
      <w:pPr>
        <w:ind w:left="5040" w:hanging="360"/>
      </w:pPr>
      <w:rPr>
        <w:rFonts w:ascii="Symbol" w:hAnsi="Symbol"/>
      </w:rPr>
    </w:lvl>
    <w:lvl w:ilvl="7" w:tplc="EC3AFFAE" w:tentative="1">
      <w:start w:val="1"/>
      <w:numFmt w:val="bullet"/>
      <w:lvlText w:val="o"/>
      <w:lvlJc w:val="left"/>
      <w:pPr>
        <w:ind w:left="5760" w:hanging="360"/>
      </w:pPr>
      <w:rPr>
        <w:rFonts w:ascii="Courier New" w:hAnsi="Courier New" w:cs="Courier New"/>
      </w:rPr>
    </w:lvl>
    <w:lvl w:ilvl="8" w:tplc="61CC6202" w:tentative="1">
      <w:start w:val="1"/>
      <w:numFmt w:val="bullet"/>
      <w:lvlText w:val=""/>
      <w:lvlJc w:val="left"/>
      <w:pPr>
        <w:ind w:left="6480" w:hanging="360"/>
      </w:pPr>
      <w:rPr>
        <w:rFonts w:ascii="Wingdings" w:hAnsi="Wingdings"/>
      </w:rPr>
    </w:lvl>
  </w:abstractNum>
  <w:abstractNum w:abstractNumId="13" w15:restartNumberingAfterBreak="0">
    <w:nsid w:val="4BEB4E6C"/>
    <w:multiLevelType w:val="hybridMultilevel"/>
    <w:tmpl w:val="7116C8E6"/>
    <w:lvl w:ilvl="0" w:tplc="BFA2637A">
      <w:start w:val="1"/>
      <w:numFmt w:val="bullet"/>
      <w:lvlText w:val=""/>
      <w:lvlJc w:val="left"/>
      <w:pPr>
        <w:ind w:left="720" w:hanging="360"/>
      </w:pPr>
      <w:rPr>
        <w:rFonts w:ascii="Symbol" w:hAnsi="Symbol"/>
      </w:rPr>
    </w:lvl>
    <w:lvl w:ilvl="1" w:tplc="B114D034" w:tentative="1">
      <w:start w:val="1"/>
      <w:numFmt w:val="bullet"/>
      <w:lvlText w:val="o"/>
      <w:lvlJc w:val="left"/>
      <w:pPr>
        <w:ind w:left="1440" w:hanging="360"/>
      </w:pPr>
      <w:rPr>
        <w:rFonts w:ascii="Courier New" w:hAnsi="Courier New" w:cs="Courier New"/>
      </w:rPr>
    </w:lvl>
    <w:lvl w:ilvl="2" w:tplc="EA1A7526" w:tentative="1">
      <w:start w:val="1"/>
      <w:numFmt w:val="bullet"/>
      <w:lvlText w:val=""/>
      <w:lvlJc w:val="left"/>
      <w:pPr>
        <w:ind w:left="2160" w:hanging="360"/>
      </w:pPr>
      <w:rPr>
        <w:rFonts w:ascii="Wingdings" w:hAnsi="Wingdings"/>
      </w:rPr>
    </w:lvl>
    <w:lvl w:ilvl="3" w:tplc="9DCE7AF0" w:tentative="1">
      <w:start w:val="1"/>
      <w:numFmt w:val="bullet"/>
      <w:lvlText w:val=""/>
      <w:lvlJc w:val="left"/>
      <w:pPr>
        <w:ind w:left="2880" w:hanging="360"/>
      </w:pPr>
      <w:rPr>
        <w:rFonts w:ascii="Symbol" w:hAnsi="Symbol"/>
      </w:rPr>
    </w:lvl>
    <w:lvl w:ilvl="4" w:tplc="E3828714" w:tentative="1">
      <w:start w:val="1"/>
      <w:numFmt w:val="bullet"/>
      <w:lvlText w:val="o"/>
      <w:lvlJc w:val="left"/>
      <w:pPr>
        <w:ind w:left="3600" w:hanging="360"/>
      </w:pPr>
      <w:rPr>
        <w:rFonts w:ascii="Courier New" w:hAnsi="Courier New" w:cs="Courier New"/>
      </w:rPr>
    </w:lvl>
    <w:lvl w:ilvl="5" w:tplc="734451FC" w:tentative="1">
      <w:start w:val="1"/>
      <w:numFmt w:val="bullet"/>
      <w:lvlText w:val=""/>
      <w:lvlJc w:val="left"/>
      <w:pPr>
        <w:ind w:left="4320" w:hanging="360"/>
      </w:pPr>
      <w:rPr>
        <w:rFonts w:ascii="Wingdings" w:hAnsi="Wingdings"/>
      </w:rPr>
    </w:lvl>
    <w:lvl w:ilvl="6" w:tplc="AEB627C6" w:tentative="1">
      <w:start w:val="1"/>
      <w:numFmt w:val="bullet"/>
      <w:lvlText w:val=""/>
      <w:lvlJc w:val="left"/>
      <w:pPr>
        <w:ind w:left="5040" w:hanging="360"/>
      </w:pPr>
      <w:rPr>
        <w:rFonts w:ascii="Symbol" w:hAnsi="Symbol"/>
      </w:rPr>
    </w:lvl>
    <w:lvl w:ilvl="7" w:tplc="644C385E" w:tentative="1">
      <w:start w:val="1"/>
      <w:numFmt w:val="bullet"/>
      <w:lvlText w:val="o"/>
      <w:lvlJc w:val="left"/>
      <w:pPr>
        <w:ind w:left="5760" w:hanging="360"/>
      </w:pPr>
      <w:rPr>
        <w:rFonts w:ascii="Courier New" w:hAnsi="Courier New" w:cs="Courier New"/>
      </w:rPr>
    </w:lvl>
    <w:lvl w:ilvl="8" w:tplc="F600F6DE" w:tentative="1">
      <w:start w:val="1"/>
      <w:numFmt w:val="bullet"/>
      <w:lvlText w:val=""/>
      <w:lvlJc w:val="left"/>
      <w:pPr>
        <w:ind w:left="6480" w:hanging="360"/>
      </w:pPr>
      <w:rPr>
        <w:rFonts w:ascii="Wingdings" w:hAnsi="Wingdings"/>
      </w:rPr>
    </w:lvl>
  </w:abstractNum>
  <w:abstractNum w:abstractNumId="14" w15:restartNumberingAfterBreak="0">
    <w:nsid w:val="674505F6"/>
    <w:multiLevelType w:val="hybridMultilevel"/>
    <w:tmpl w:val="99FAA732"/>
    <w:lvl w:ilvl="0" w:tplc="9AB6AD60">
      <w:start w:val="1"/>
      <w:numFmt w:val="bullet"/>
      <w:lvlText w:val=""/>
      <w:lvlJc w:val="left"/>
      <w:pPr>
        <w:ind w:left="720" w:hanging="360"/>
      </w:pPr>
      <w:rPr>
        <w:rFonts w:ascii="Symbol" w:hAnsi="Symbol"/>
      </w:rPr>
    </w:lvl>
    <w:lvl w:ilvl="1" w:tplc="B2B2066C" w:tentative="1">
      <w:start w:val="1"/>
      <w:numFmt w:val="bullet"/>
      <w:lvlText w:val="o"/>
      <w:lvlJc w:val="left"/>
      <w:pPr>
        <w:ind w:left="1440" w:hanging="360"/>
      </w:pPr>
      <w:rPr>
        <w:rFonts w:ascii="Courier New" w:hAnsi="Courier New" w:cs="Courier New"/>
      </w:rPr>
    </w:lvl>
    <w:lvl w:ilvl="2" w:tplc="A50C4AF0" w:tentative="1">
      <w:start w:val="1"/>
      <w:numFmt w:val="bullet"/>
      <w:lvlText w:val=""/>
      <w:lvlJc w:val="left"/>
      <w:pPr>
        <w:ind w:left="2160" w:hanging="360"/>
      </w:pPr>
      <w:rPr>
        <w:rFonts w:ascii="Wingdings" w:hAnsi="Wingdings"/>
      </w:rPr>
    </w:lvl>
    <w:lvl w:ilvl="3" w:tplc="60E22F7A" w:tentative="1">
      <w:start w:val="1"/>
      <w:numFmt w:val="bullet"/>
      <w:lvlText w:val=""/>
      <w:lvlJc w:val="left"/>
      <w:pPr>
        <w:ind w:left="2880" w:hanging="360"/>
      </w:pPr>
      <w:rPr>
        <w:rFonts w:ascii="Symbol" w:hAnsi="Symbol"/>
      </w:rPr>
    </w:lvl>
    <w:lvl w:ilvl="4" w:tplc="C02A9C40" w:tentative="1">
      <w:start w:val="1"/>
      <w:numFmt w:val="bullet"/>
      <w:lvlText w:val="o"/>
      <w:lvlJc w:val="left"/>
      <w:pPr>
        <w:ind w:left="3600" w:hanging="360"/>
      </w:pPr>
      <w:rPr>
        <w:rFonts w:ascii="Courier New" w:hAnsi="Courier New" w:cs="Courier New"/>
      </w:rPr>
    </w:lvl>
    <w:lvl w:ilvl="5" w:tplc="DE16A428" w:tentative="1">
      <w:start w:val="1"/>
      <w:numFmt w:val="bullet"/>
      <w:lvlText w:val=""/>
      <w:lvlJc w:val="left"/>
      <w:pPr>
        <w:ind w:left="4320" w:hanging="360"/>
      </w:pPr>
      <w:rPr>
        <w:rFonts w:ascii="Wingdings" w:hAnsi="Wingdings"/>
      </w:rPr>
    </w:lvl>
    <w:lvl w:ilvl="6" w:tplc="128A8C88" w:tentative="1">
      <w:start w:val="1"/>
      <w:numFmt w:val="bullet"/>
      <w:lvlText w:val=""/>
      <w:lvlJc w:val="left"/>
      <w:pPr>
        <w:ind w:left="5040" w:hanging="360"/>
      </w:pPr>
      <w:rPr>
        <w:rFonts w:ascii="Symbol" w:hAnsi="Symbol"/>
      </w:rPr>
    </w:lvl>
    <w:lvl w:ilvl="7" w:tplc="AE3CCA50" w:tentative="1">
      <w:start w:val="1"/>
      <w:numFmt w:val="bullet"/>
      <w:lvlText w:val="o"/>
      <w:lvlJc w:val="left"/>
      <w:pPr>
        <w:ind w:left="5760" w:hanging="360"/>
      </w:pPr>
      <w:rPr>
        <w:rFonts w:ascii="Courier New" w:hAnsi="Courier New" w:cs="Courier New"/>
      </w:rPr>
    </w:lvl>
    <w:lvl w:ilvl="8" w:tplc="12C2F198" w:tentative="1">
      <w:start w:val="1"/>
      <w:numFmt w:val="bullet"/>
      <w:lvlText w:val=""/>
      <w:lvlJc w:val="left"/>
      <w:pPr>
        <w:ind w:left="6480" w:hanging="360"/>
      </w:pPr>
      <w:rPr>
        <w:rFonts w:ascii="Wingdings" w:hAnsi="Wingdings"/>
      </w:rPr>
    </w:lvl>
  </w:abstractNum>
  <w:abstractNum w:abstractNumId="15" w15:restartNumberingAfterBreak="0">
    <w:nsid w:val="6DFC2F34"/>
    <w:multiLevelType w:val="hybridMultilevel"/>
    <w:tmpl w:val="2A38F3A4"/>
    <w:lvl w:ilvl="0" w:tplc="A5682934">
      <w:start w:val="1"/>
      <w:numFmt w:val="bullet"/>
      <w:lvlText w:val=""/>
      <w:lvlJc w:val="left"/>
      <w:pPr>
        <w:ind w:left="720" w:hanging="360"/>
      </w:pPr>
      <w:rPr>
        <w:rFonts w:ascii="Symbol" w:hAnsi="Symbol"/>
      </w:rPr>
    </w:lvl>
    <w:lvl w:ilvl="1" w:tplc="3E7C99CC" w:tentative="1">
      <w:start w:val="1"/>
      <w:numFmt w:val="bullet"/>
      <w:lvlText w:val="o"/>
      <w:lvlJc w:val="left"/>
      <w:pPr>
        <w:ind w:left="1440" w:hanging="360"/>
      </w:pPr>
      <w:rPr>
        <w:rFonts w:ascii="Courier New" w:hAnsi="Courier New" w:cs="Courier New"/>
      </w:rPr>
    </w:lvl>
    <w:lvl w:ilvl="2" w:tplc="D0A25896" w:tentative="1">
      <w:start w:val="1"/>
      <w:numFmt w:val="bullet"/>
      <w:lvlText w:val=""/>
      <w:lvlJc w:val="left"/>
      <w:pPr>
        <w:ind w:left="2160" w:hanging="360"/>
      </w:pPr>
      <w:rPr>
        <w:rFonts w:ascii="Wingdings" w:hAnsi="Wingdings"/>
      </w:rPr>
    </w:lvl>
    <w:lvl w:ilvl="3" w:tplc="DCE03F90" w:tentative="1">
      <w:start w:val="1"/>
      <w:numFmt w:val="bullet"/>
      <w:lvlText w:val=""/>
      <w:lvlJc w:val="left"/>
      <w:pPr>
        <w:ind w:left="2880" w:hanging="360"/>
      </w:pPr>
      <w:rPr>
        <w:rFonts w:ascii="Symbol" w:hAnsi="Symbol"/>
      </w:rPr>
    </w:lvl>
    <w:lvl w:ilvl="4" w:tplc="D1EAA4E0" w:tentative="1">
      <w:start w:val="1"/>
      <w:numFmt w:val="bullet"/>
      <w:lvlText w:val="o"/>
      <w:lvlJc w:val="left"/>
      <w:pPr>
        <w:ind w:left="3600" w:hanging="360"/>
      </w:pPr>
      <w:rPr>
        <w:rFonts w:ascii="Courier New" w:hAnsi="Courier New" w:cs="Courier New"/>
      </w:rPr>
    </w:lvl>
    <w:lvl w:ilvl="5" w:tplc="B986D49C" w:tentative="1">
      <w:start w:val="1"/>
      <w:numFmt w:val="bullet"/>
      <w:lvlText w:val=""/>
      <w:lvlJc w:val="left"/>
      <w:pPr>
        <w:ind w:left="4320" w:hanging="360"/>
      </w:pPr>
      <w:rPr>
        <w:rFonts w:ascii="Wingdings" w:hAnsi="Wingdings"/>
      </w:rPr>
    </w:lvl>
    <w:lvl w:ilvl="6" w:tplc="E1924A22" w:tentative="1">
      <w:start w:val="1"/>
      <w:numFmt w:val="bullet"/>
      <w:lvlText w:val=""/>
      <w:lvlJc w:val="left"/>
      <w:pPr>
        <w:ind w:left="5040" w:hanging="360"/>
      </w:pPr>
      <w:rPr>
        <w:rFonts w:ascii="Symbol" w:hAnsi="Symbol"/>
      </w:rPr>
    </w:lvl>
    <w:lvl w:ilvl="7" w:tplc="55F64F8E" w:tentative="1">
      <w:start w:val="1"/>
      <w:numFmt w:val="bullet"/>
      <w:lvlText w:val="o"/>
      <w:lvlJc w:val="left"/>
      <w:pPr>
        <w:ind w:left="5760" w:hanging="360"/>
      </w:pPr>
      <w:rPr>
        <w:rFonts w:ascii="Courier New" w:hAnsi="Courier New" w:cs="Courier New"/>
      </w:rPr>
    </w:lvl>
    <w:lvl w:ilvl="8" w:tplc="8206A532" w:tentative="1">
      <w:start w:val="1"/>
      <w:numFmt w:val="bullet"/>
      <w:lvlText w:val=""/>
      <w:lvlJc w:val="left"/>
      <w:pPr>
        <w:ind w:left="6480" w:hanging="360"/>
      </w:pPr>
      <w:rPr>
        <w:rFonts w:ascii="Wingdings" w:hAnsi="Wingdings"/>
      </w:rPr>
    </w:lvl>
  </w:abstractNum>
  <w:abstractNum w:abstractNumId="16" w15:restartNumberingAfterBreak="0">
    <w:nsid w:val="72322A9F"/>
    <w:multiLevelType w:val="hybridMultilevel"/>
    <w:tmpl w:val="93E2D2CA"/>
    <w:lvl w:ilvl="0" w:tplc="2A569B72">
      <w:start w:val="1"/>
      <w:numFmt w:val="bullet"/>
      <w:lvlText w:val=""/>
      <w:lvlJc w:val="left"/>
      <w:pPr>
        <w:ind w:left="720" w:hanging="360"/>
      </w:pPr>
      <w:rPr>
        <w:rFonts w:ascii="Symbol" w:hAnsi="Symbol" w:hint="default"/>
      </w:rPr>
    </w:lvl>
    <w:lvl w:ilvl="1" w:tplc="EADA4DDC" w:tentative="1">
      <w:start w:val="1"/>
      <w:numFmt w:val="bullet"/>
      <w:lvlText w:val="o"/>
      <w:lvlJc w:val="left"/>
      <w:pPr>
        <w:ind w:left="1440" w:hanging="360"/>
      </w:pPr>
      <w:rPr>
        <w:rFonts w:ascii="Courier New" w:hAnsi="Courier New" w:cs="Courier New" w:hint="default"/>
      </w:rPr>
    </w:lvl>
    <w:lvl w:ilvl="2" w:tplc="3E7C81D2" w:tentative="1">
      <w:start w:val="1"/>
      <w:numFmt w:val="bullet"/>
      <w:lvlText w:val=""/>
      <w:lvlJc w:val="left"/>
      <w:pPr>
        <w:ind w:left="2160" w:hanging="360"/>
      </w:pPr>
      <w:rPr>
        <w:rFonts w:ascii="Wingdings" w:hAnsi="Wingdings" w:hint="default"/>
      </w:rPr>
    </w:lvl>
    <w:lvl w:ilvl="3" w:tplc="F342A9FC" w:tentative="1">
      <w:start w:val="1"/>
      <w:numFmt w:val="bullet"/>
      <w:lvlText w:val=""/>
      <w:lvlJc w:val="left"/>
      <w:pPr>
        <w:ind w:left="2880" w:hanging="360"/>
      </w:pPr>
      <w:rPr>
        <w:rFonts w:ascii="Symbol" w:hAnsi="Symbol" w:hint="default"/>
      </w:rPr>
    </w:lvl>
    <w:lvl w:ilvl="4" w:tplc="DA8A7340" w:tentative="1">
      <w:start w:val="1"/>
      <w:numFmt w:val="bullet"/>
      <w:lvlText w:val="o"/>
      <w:lvlJc w:val="left"/>
      <w:pPr>
        <w:ind w:left="3600" w:hanging="360"/>
      </w:pPr>
      <w:rPr>
        <w:rFonts w:ascii="Courier New" w:hAnsi="Courier New" w:cs="Courier New" w:hint="default"/>
      </w:rPr>
    </w:lvl>
    <w:lvl w:ilvl="5" w:tplc="EF6204AE" w:tentative="1">
      <w:start w:val="1"/>
      <w:numFmt w:val="bullet"/>
      <w:lvlText w:val=""/>
      <w:lvlJc w:val="left"/>
      <w:pPr>
        <w:ind w:left="4320" w:hanging="360"/>
      </w:pPr>
      <w:rPr>
        <w:rFonts w:ascii="Wingdings" w:hAnsi="Wingdings" w:hint="default"/>
      </w:rPr>
    </w:lvl>
    <w:lvl w:ilvl="6" w:tplc="EBD0517E" w:tentative="1">
      <w:start w:val="1"/>
      <w:numFmt w:val="bullet"/>
      <w:lvlText w:val=""/>
      <w:lvlJc w:val="left"/>
      <w:pPr>
        <w:ind w:left="5040" w:hanging="360"/>
      </w:pPr>
      <w:rPr>
        <w:rFonts w:ascii="Symbol" w:hAnsi="Symbol" w:hint="default"/>
      </w:rPr>
    </w:lvl>
    <w:lvl w:ilvl="7" w:tplc="BCEE7E54" w:tentative="1">
      <w:start w:val="1"/>
      <w:numFmt w:val="bullet"/>
      <w:lvlText w:val="o"/>
      <w:lvlJc w:val="left"/>
      <w:pPr>
        <w:ind w:left="5760" w:hanging="360"/>
      </w:pPr>
      <w:rPr>
        <w:rFonts w:ascii="Courier New" w:hAnsi="Courier New" w:cs="Courier New" w:hint="default"/>
      </w:rPr>
    </w:lvl>
    <w:lvl w:ilvl="8" w:tplc="B98473F0" w:tentative="1">
      <w:start w:val="1"/>
      <w:numFmt w:val="bullet"/>
      <w:lvlText w:val=""/>
      <w:lvlJc w:val="left"/>
      <w:pPr>
        <w:ind w:left="6480" w:hanging="360"/>
      </w:pPr>
      <w:rPr>
        <w:rFonts w:ascii="Wingdings" w:hAnsi="Wingdings" w:hint="default"/>
      </w:rPr>
    </w:lvl>
  </w:abstractNum>
  <w:abstractNum w:abstractNumId="17" w15:restartNumberingAfterBreak="0">
    <w:nsid w:val="74511EC0"/>
    <w:multiLevelType w:val="hybridMultilevel"/>
    <w:tmpl w:val="A020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A459F6"/>
    <w:multiLevelType w:val="hybridMultilevel"/>
    <w:tmpl w:val="D20A7392"/>
    <w:lvl w:ilvl="0" w:tplc="478E84D2">
      <w:start w:val="1"/>
      <w:numFmt w:val="bullet"/>
      <w:lvlText w:val=""/>
      <w:lvlJc w:val="left"/>
      <w:pPr>
        <w:ind w:left="720" w:hanging="360"/>
      </w:pPr>
      <w:rPr>
        <w:rFonts w:ascii="Symbol" w:hAnsi="Symbol"/>
      </w:rPr>
    </w:lvl>
    <w:lvl w:ilvl="1" w:tplc="0E3209B0" w:tentative="1">
      <w:start w:val="1"/>
      <w:numFmt w:val="bullet"/>
      <w:lvlText w:val="o"/>
      <w:lvlJc w:val="left"/>
      <w:pPr>
        <w:ind w:left="1440" w:hanging="360"/>
      </w:pPr>
      <w:rPr>
        <w:rFonts w:ascii="Courier New" w:hAnsi="Courier New" w:cs="Courier New"/>
      </w:rPr>
    </w:lvl>
    <w:lvl w:ilvl="2" w:tplc="2222E2A4" w:tentative="1">
      <w:start w:val="1"/>
      <w:numFmt w:val="bullet"/>
      <w:lvlText w:val=""/>
      <w:lvlJc w:val="left"/>
      <w:pPr>
        <w:ind w:left="2160" w:hanging="360"/>
      </w:pPr>
      <w:rPr>
        <w:rFonts w:ascii="Wingdings" w:hAnsi="Wingdings"/>
      </w:rPr>
    </w:lvl>
    <w:lvl w:ilvl="3" w:tplc="434E5A18" w:tentative="1">
      <w:start w:val="1"/>
      <w:numFmt w:val="bullet"/>
      <w:lvlText w:val=""/>
      <w:lvlJc w:val="left"/>
      <w:pPr>
        <w:ind w:left="2880" w:hanging="360"/>
      </w:pPr>
      <w:rPr>
        <w:rFonts w:ascii="Symbol" w:hAnsi="Symbol"/>
      </w:rPr>
    </w:lvl>
    <w:lvl w:ilvl="4" w:tplc="D046C02A" w:tentative="1">
      <w:start w:val="1"/>
      <w:numFmt w:val="bullet"/>
      <w:lvlText w:val="o"/>
      <w:lvlJc w:val="left"/>
      <w:pPr>
        <w:ind w:left="3600" w:hanging="360"/>
      </w:pPr>
      <w:rPr>
        <w:rFonts w:ascii="Courier New" w:hAnsi="Courier New" w:cs="Courier New"/>
      </w:rPr>
    </w:lvl>
    <w:lvl w:ilvl="5" w:tplc="7FA2E5A8" w:tentative="1">
      <w:start w:val="1"/>
      <w:numFmt w:val="bullet"/>
      <w:lvlText w:val=""/>
      <w:lvlJc w:val="left"/>
      <w:pPr>
        <w:ind w:left="4320" w:hanging="360"/>
      </w:pPr>
      <w:rPr>
        <w:rFonts w:ascii="Wingdings" w:hAnsi="Wingdings"/>
      </w:rPr>
    </w:lvl>
    <w:lvl w:ilvl="6" w:tplc="F4E0D386" w:tentative="1">
      <w:start w:val="1"/>
      <w:numFmt w:val="bullet"/>
      <w:lvlText w:val=""/>
      <w:lvlJc w:val="left"/>
      <w:pPr>
        <w:ind w:left="5040" w:hanging="360"/>
      </w:pPr>
      <w:rPr>
        <w:rFonts w:ascii="Symbol" w:hAnsi="Symbol"/>
      </w:rPr>
    </w:lvl>
    <w:lvl w:ilvl="7" w:tplc="49CA3FFC" w:tentative="1">
      <w:start w:val="1"/>
      <w:numFmt w:val="bullet"/>
      <w:lvlText w:val="o"/>
      <w:lvlJc w:val="left"/>
      <w:pPr>
        <w:ind w:left="5760" w:hanging="360"/>
      </w:pPr>
      <w:rPr>
        <w:rFonts w:ascii="Courier New" w:hAnsi="Courier New" w:cs="Courier New"/>
      </w:rPr>
    </w:lvl>
    <w:lvl w:ilvl="8" w:tplc="F746CE56" w:tentative="1">
      <w:start w:val="1"/>
      <w:numFmt w:val="bullet"/>
      <w:lvlText w:val=""/>
      <w:lvlJc w:val="left"/>
      <w:pPr>
        <w:ind w:left="6480" w:hanging="360"/>
      </w:pPr>
      <w:rPr>
        <w:rFonts w:ascii="Wingdings" w:hAnsi="Wingdings"/>
      </w:rPr>
    </w:lvl>
  </w:abstractNum>
  <w:abstractNum w:abstractNumId="19" w15:restartNumberingAfterBreak="0">
    <w:nsid w:val="7C3E259B"/>
    <w:multiLevelType w:val="hybridMultilevel"/>
    <w:tmpl w:val="E79E1FDE"/>
    <w:lvl w:ilvl="0" w:tplc="105E3A06">
      <w:start w:val="1"/>
      <w:numFmt w:val="bullet"/>
      <w:lvlText w:val=""/>
      <w:lvlJc w:val="left"/>
      <w:pPr>
        <w:ind w:left="720" w:hanging="360"/>
      </w:pPr>
      <w:rPr>
        <w:rFonts w:ascii="Symbol" w:hAnsi="Symbol"/>
      </w:rPr>
    </w:lvl>
    <w:lvl w:ilvl="1" w:tplc="57E8BE4A" w:tentative="1">
      <w:start w:val="1"/>
      <w:numFmt w:val="bullet"/>
      <w:lvlText w:val="o"/>
      <w:lvlJc w:val="left"/>
      <w:pPr>
        <w:ind w:left="1440" w:hanging="360"/>
      </w:pPr>
      <w:rPr>
        <w:rFonts w:ascii="Courier New" w:hAnsi="Courier New" w:cs="Courier New"/>
      </w:rPr>
    </w:lvl>
    <w:lvl w:ilvl="2" w:tplc="B9BE4CD2" w:tentative="1">
      <w:start w:val="1"/>
      <w:numFmt w:val="bullet"/>
      <w:lvlText w:val=""/>
      <w:lvlJc w:val="left"/>
      <w:pPr>
        <w:ind w:left="2160" w:hanging="360"/>
      </w:pPr>
      <w:rPr>
        <w:rFonts w:ascii="Wingdings" w:hAnsi="Wingdings"/>
      </w:rPr>
    </w:lvl>
    <w:lvl w:ilvl="3" w:tplc="8340CF66" w:tentative="1">
      <w:start w:val="1"/>
      <w:numFmt w:val="bullet"/>
      <w:lvlText w:val=""/>
      <w:lvlJc w:val="left"/>
      <w:pPr>
        <w:ind w:left="2880" w:hanging="360"/>
      </w:pPr>
      <w:rPr>
        <w:rFonts w:ascii="Symbol" w:hAnsi="Symbol"/>
      </w:rPr>
    </w:lvl>
    <w:lvl w:ilvl="4" w:tplc="3190E6BA" w:tentative="1">
      <w:start w:val="1"/>
      <w:numFmt w:val="bullet"/>
      <w:lvlText w:val="o"/>
      <w:lvlJc w:val="left"/>
      <w:pPr>
        <w:ind w:left="3600" w:hanging="360"/>
      </w:pPr>
      <w:rPr>
        <w:rFonts w:ascii="Courier New" w:hAnsi="Courier New" w:cs="Courier New"/>
      </w:rPr>
    </w:lvl>
    <w:lvl w:ilvl="5" w:tplc="072C8E68" w:tentative="1">
      <w:start w:val="1"/>
      <w:numFmt w:val="bullet"/>
      <w:lvlText w:val=""/>
      <w:lvlJc w:val="left"/>
      <w:pPr>
        <w:ind w:left="4320" w:hanging="360"/>
      </w:pPr>
      <w:rPr>
        <w:rFonts w:ascii="Wingdings" w:hAnsi="Wingdings"/>
      </w:rPr>
    </w:lvl>
    <w:lvl w:ilvl="6" w:tplc="A5F2D776" w:tentative="1">
      <w:start w:val="1"/>
      <w:numFmt w:val="bullet"/>
      <w:lvlText w:val=""/>
      <w:lvlJc w:val="left"/>
      <w:pPr>
        <w:ind w:left="5040" w:hanging="360"/>
      </w:pPr>
      <w:rPr>
        <w:rFonts w:ascii="Symbol" w:hAnsi="Symbol"/>
      </w:rPr>
    </w:lvl>
    <w:lvl w:ilvl="7" w:tplc="5A4468A0" w:tentative="1">
      <w:start w:val="1"/>
      <w:numFmt w:val="bullet"/>
      <w:lvlText w:val="o"/>
      <w:lvlJc w:val="left"/>
      <w:pPr>
        <w:ind w:left="5760" w:hanging="360"/>
      </w:pPr>
      <w:rPr>
        <w:rFonts w:ascii="Courier New" w:hAnsi="Courier New" w:cs="Courier New"/>
      </w:rPr>
    </w:lvl>
    <w:lvl w:ilvl="8" w:tplc="62C6D9C2" w:tentative="1">
      <w:start w:val="1"/>
      <w:numFmt w:val="bullet"/>
      <w:lvlText w:val=""/>
      <w:lvlJc w:val="left"/>
      <w:pPr>
        <w:ind w:left="6480" w:hanging="360"/>
      </w:pPr>
      <w:rPr>
        <w:rFonts w:ascii="Wingdings" w:hAnsi="Wingdings"/>
      </w:rPr>
    </w:lvl>
  </w:abstractNum>
  <w:abstractNum w:abstractNumId="20" w15:restartNumberingAfterBreak="0">
    <w:nsid w:val="7D057B85"/>
    <w:multiLevelType w:val="hybridMultilevel"/>
    <w:tmpl w:val="D4565FE0"/>
    <w:lvl w:ilvl="0" w:tplc="7C82F00C">
      <w:start w:val="1"/>
      <w:numFmt w:val="bullet"/>
      <w:lvlText w:val=""/>
      <w:lvlJc w:val="left"/>
      <w:pPr>
        <w:ind w:left="720" w:hanging="360"/>
      </w:pPr>
      <w:rPr>
        <w:rFonts w:ascii="Symbol" w:hAnsi="Symbol"/>
      </w:rPr>
    </w:lvl>
    <w:lvl w:ilvl="1" w:tplc="AB1E32E6" w:tentative="1">
      <w:start w:val="1"/>
      <w:numFmt w:val="bullet"/>
      <w:lvlText w:val="o"/>
      <w:lvlJc w:val="left"/>
      <w:pPr>
        <w:ind w:left="1440" w:hanging="360"/>
      </w:pPr>
      <w:rPr>
        <w:rFonts w:ascii="Courier New" w:hAnsi="Courier New" w:cs="Courier New"/>
      </w:rPr>
    </w:lvl>
    <w:lvl w:ilvl="2" w:tplc="F11EAB7A" w:tentative="1">
      <w:start w:val="1"/>
      <w:numFmt w:val="bullet"/>
      <w:lvlText w:val=""/>
      <w:lvlJc w:val="left"/>
      <w:pPr>
        <w:ind w:left="2160" w:hanging="360"/>
      </w:pPr>
      <w:rPr>
        <w:rFonts w:ascii="Wingdings" w:hAnsi="Wingdings"/>
      </w:rPr>
    </w:lvl>
    <w:lvl w:ilvl="3" w:tplc="DE586B30" w:tentative="1">
      <w:start w:val="1"/>
      <w:numFmt w:val="bullet"/>
      <w:lvlText w:val=""/>
      <w:lvlJc w:val="left"/>
      <w:pPr>
        <w:ind w:left="2880" w:hanging="360"/>
      </w:pPr>
      <w:rPr>
        <w:rFonts w:ascii="Symbol" w:hAnsi="Symbol"/>
      </w:rPr>
    </w:lvl>
    <w:lvl w:ilvl="4" w:tplc="7C64A0E2" w:tentative="1">
      <w:start w:val="1"/>
      <w:numFmt w:val="bullet"/>
      <w:lvlText w:val="o"/>
      <w:lvlJc w:val="left"/>
      <w:pPr>
        <w:ind w:left="3600" w:hanging="360"/>
      </w:pPr>
      <w:rPr>
        <w:rFonts w:ascii="Courier New" w:hAnsi="Courier New" w:cs="Courier New"/>
      </w:rPr>
    </w:lvl>
    <w:lvl w:ilvl="5" w:tplc="8988C22C" w:tentative="1">
      <w:start w:val="1"/>
      <w:numFmt w:val="bullet"/>
      <w:lvlText w:val=""/>
      <w:lvlJc w:val="left"/>
      <w:pPr>
        <w:ind w:left="4320" w:hanging="360"/>
      </w:pPr>
      <w:rPr>
        <w:rFonts w:ascii="Wingdings" w:hAnsi="Wingdings"/>
      </w:rPr>
    </w:lvl>
    <w:lvl w:ilvl="6" w:tplc="CEB6CB9A" w:tentative="1">
      <w:start w:val="1"/>
      <w:numFmt w:val="bullet"/>
      <w:lvlText w:val=""/>
      <w:lvlJc w:val="left"/>
      <w:pPr>
        <w:ind w:left="5040" w:hanging="360"/>
      </w:pPr>
      <w:rPr>
        <w:rFonts w:ascii="Symbol" w:hAnsi="Symbol"/>
      </w:rPr>
    </w:lvl>
    <w:lvl w:ilvl="7" w:tplc="5822A02A" w:tentative="1">
      <w:start w:val="1"/>
      <w:numFmt w:val="bullet"/>
      <w:lvlText w:val="o"/>
      <w:lvlJc w:val="left"/>
      <w:pPr>
        <w:ind w:left="5760" w:hanging="360"/>
      </w:pPr>
      <w:rPr>
        <w:rFonts w:ascii="Courier New" w:hAnsi="Courier New" w:cs="Courier New"/>
      </w:rPr>
    </w:lvl>
    <w:lvl w:ilvl="8" w:tplc="1BA83C4C" w:tentative="1">
      <w:start w:val="1"/>
      <w:numFmt w:val="bullet"/>
      <w:lvlText w:val=""/>
      <w:lvlJc w:val="left"/>
      <w:pPr>
        <w:ind w:left="6480" w:hanging="360"/>
      </w:pPr>
      <w:rPr>
        <w:rFonts w:ascii="Wingdings" w:hAnsi="Wingdings"/>
      </w:rPr>
    </w:lvl>
  </w:abstractNum>
  <w:num w:numId="1">
    <w:abstractNumId w:val="16"/>
  </w:num>
  <w:num w:numId="2">
    <w:abstractNumId w:val="5"/>
  </w:num>
  <w:num w:numId="3">
    <w:abstractNumId w:val="3"/>
  </w:num>
  <w:num w:numId="4">
    <w:abstractNumId w:val="4"/>
  </w:num>
  <w:num w:numId="5">
    <w:abstractNumId w:val="2"/>
  </w:num>
  <w:num w:numId="6">
    <w:abstractNumId w:val="1"/>
  </w:num>
  <w:num w:numId="7">
    <w:abstractNumId w:val="18"/>
  </w:num>
  <w:num w:numId="8">
    <w:abstractNumId w:val="8"/>
  </w:num>
  <w:num w:numId="9">
    <w:abstractNumId w:val="19"/>
  </w:num>
  <w:num w:numId="10">
    <w:abstractNumId w:val="12"/>
  </w:num>
  <w:num w:numId="11">
    <w:abstractNumId w:val="9"/>
  </w:num>
  <w:num w:numId="12">
    <w:abstractNumId w:val="11"/>
  </w:num>
  <w:num w:numId="13">
    <w:abstractNumId w:val="6"/>
  </w:num>
  <w:num w:numId="14">
    <w:abstractNumId w:val="14"/>
  </w:num>
  <w:num w:numId="15">
    <w:abstractNumId w:val="15"/>
  </w:num>
  <w:num w:numId="16">
    <w:abstractNumId w:val="0"/>
  </w:num>
  <w:num w:numId="17">
    <w:abstractNumId w:val="20"/>
  </w:num>
  <w:num w:numId="18">
    <w:abstractNumId w:val="13"/>
  </w:num>
  <w:num w:numId="19">
    <w:abstractNumId w:val="10"/>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6"/>
    <w:rsid w:val="00092465"/>
    <w:rsid w:val="001264F2"/>
    <w:rsid w:val="005D5D10"/>
    <w:rsid w:val="006A5992"/>
    <w:rsid w:val="008136AB"/>
    <w:rsid w:val="00925642"/>
    <w:rsid w:val="00B07EA9"/>
    <w:rsid w:val="00FA3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D0F7D-7603-49C0-A8FD-01648E97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09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2023-09-04T14:38:00Z</dcterms:created>
  <dcterms:modified xsi:type="dcterms:W3CDTF">2023-09-04T14:38:00Z</dcterms:modified>
</cp:coreProperties>
</file>